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F8B07" w14:textId="49893820" w:rsidR="00923A45" w:rsidRPr="00D54037" w:rsidRDefault="00923A45" w:rsidP="00923A45">
      <w:pPr>
        <w:spacing w:after="0"/>
        <w:ind w:left="720" w:hanging="720"/>
        <w:jc w:val="center"/>
      </w:pPr>
      <w:bookmarkStart w:id="0" w:name="_Hlk158015008"/>
      <w:r w:rsidRPr="00D54037">
        <w:rPr>
          <w:rFonts w:ascii="Calibri" w:hAnsi="Calibri" w:cs="Calibri"/>
          <w:b/>
          <w:bCs/>
        </w:rPr>
        <w:t xml:space="preserve">A RESOLUTION OF THE </w:t>
      </w:r>
      <w:r>
        <w:rPr>
          <w:rFonts w:ascii="Calibri" w:hAnsi="Calibri" w:cs="Calibri"/>
          <w:b/>
          <w:bCs/>
        </w:rPr>
        <w:t>FORT BEND COUNTY COMMISSIONERS COURT</w:t>
      </w:r>
    </w:p>
    <w:p w14:paraId="61F564A2" w14:textId="77777777" w:rsidR="00923A45" w:rsidRPr="00D54037" w:rsidRDefault="00923A45" w:rsidP="00923A45">
      <w:pPr>
        <w:spacing w:after="0"/>
        <w:jc w:val="center"/>
      </w:pPr>
      <w:r w:rsidRPr="00D54037">
        <w:rPr>
          <w:rFonts w:ascii="Calibri" w:hAnsi="Calibri" w:cs="Calibri"/>
          <w:b/>
          <w:bCs/>
        </w:rPr>
        <w:t xml:space="preserve">AUTHORIZING THE ADOPTION OF THE  </w:t>
      </w:r>
    </w:p>
    <w:p w14:paraId="1E227392" w14:textId="77777777" w:rsidR="00923A45" w:rsidRPr="00D54037" w:rsidRDefault="00923A45" w:rsidP="00923A45">
      <w:pPr>
        <w:spacing w:after="0"/>
        <w:jc w:val="center"/>
      </w:pPr>
      <w:r>
        <w:rPr>
          <w:rFonts w:ascii="Calibri" w:hAnsi="Calibri" w:cs="Calibri"/>
          <w:b/>
          <w:bCs/>
        </w:rPr>
        <w:t>2024 FORT BEND COUNTY</w:t>
      </w:r>
      <w:r w:rsidRPr="00D54037">
        <w:rPr>
          <w:rFonts w:ascii="Calibri" w:hAnsi="Calibri" w:cs="Calibri"/>
          <w:b/>
          <w:bCs/>
        </w:rPr>
        <w:t xml:space="preserve"> HAZARD MITIGATION </w:t>
      </w:r>
      <w:r>
        <w:rPr>
          <w:rFonts w:ascii="Calibri" w:hAnsi="Calibri" w:cs="Calibri"/>
          <w:b/>
          <w:bCs/>
        </w:rPr>
        <w:t xml:space="preserve">ACTION </w:t>
      </w:r>
      <w:r w:rsidRPr="00D54037">
        <w:rPr>
          <w:rFonts w:ascii="Calibri" w:hAnsi="Calibri" w:cs="Calibri"/>
          <w:b/>
          <w:bCs/>
        </w:rPr>
        <w:t>PLAN UPDATE</w:t>
      </w:r>
    </w:p>
    <w:p w14:paraId="2AB85DEA" w14:textId="77777777" w:rsidR="00923A45" w:rsidRDefault="00923A45" w:rsidP="00923A45">
      <w:pPr>
        <w:spacing w:after="0"/>
        <w:rPr>
          <w:rFonts w:ascii="Calibri" w:hAnsi="Calibri" w:cs="Calibri"/>
          <w:b/>
          <w:bCs/>
        </w:rPr>
      </w:pPr>
    </w:p>
    <w:bookmarkEnd w:id="0"/>
    <w:p w14:paraId="07565D53" w14:textId="7A8126E7" w:rsidR="007377C7" w:rsidRDefault="007377C7" w:rsidP="007377C7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4"/>
          <w:szCs w:val="24"/>
        </w:rPr>
      </w:pPr>
    </w:p>
    <w:p w14:paraId="29F19CDC" w14:textId="3605D606" w:rsidR="00923A45" w:rsidRPr="00D54037" w:rsidRDefault="00923A45" w:rsidP="00923A45">
      <w:pPr>
        <w:spacing w:after="0"/>
        <w:rPr>
          <w:rFonts w:ascii="Calibri" w:hAnsi="Calibri" w:cs="Calibri"/>
        </w:rPr>
      </w:pPr>
      <w:r w:rsidRPr="00D54037">
        <w:rPr>
          <w:rFonts w:ascii="Calibri" w:hAnsi="Calibri" w:cs="Calibri"/>
          <w:b/>
          <w:bCs/>
        </w:rPr>
        <w:t>WHEREAS</w:t>
      </w:r>
      <w:r w:rsidR="00D953B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Fort Bend County</w:t>
      </w:r>
      <w:r w:rsidRPr="00D54037">
        <w:rPr>
          <w:rFonts w:ascii="Calibri" w:hAnsi="Calibri" w:cs="Calibri"/>
        </w:rPr>
        <w:t xml:space="preserve"> and its jurisdictions recognize the threat that natural hazards pose to people and property within </w:t>
      </w:r>
      <w:r>
        <w:rPr>
          <w:rFonts w:ascii="Calibri" w:hAnsi="Calibri" w:cs="Calibri"/>
        </w:rPr>
        <w:t>Fort Bend County</w:t>
      </w:r>
      <w:r w:rsidRPr="00D54037">
        <w:rPr>
          <w:rFonts w:ascii="Calibri" w:hAnsi="Calibri" w:cs="Calibri"/>
        </w:rPr>
        <w:t xml:space="preserve"> and</w:t>
      </w:r>
    </w:p>
    <w:p w14:paraId="351B8029" w14:textId="77777777" w:rsidR="00923A45" w:rsidRDefault="00923A45" w:rsidP="00923A45">
      <w:pPr>
        <w:spacing w:after="0"/>
        <w:rPr>
          <w:rFonts w:ascii="Calibri" w:hAnsi="Calibri" w:cs="Calibri"/>
          <w:b/>
          <w:bCs/>
        </w:rPr>
      </w:pPr>
    </w:p>
    <w:p w14:paraId="7B106F5F" w14:textId="1133F80A" w:rsidR="00923A45" w:rsidRPr="00D54037" w:rsidRDefault="00923A45" w:rsidP="00923A45">
      <w:pPr>
        <w:spacing w:after="0"/>
        <w:rPr>
          <w:rFonts w:ascii="Calibri" w:hAnsi="Calibri" w:cs="Calibri"/>
        </w:rPr>
      </w:pPr>
      <w:r w:rsidRPr="00D54037">
        <w:rPr>
          <w:rFonts w:ascii="Calibri" w:hAnsi="Calibri" w:cs="Calibri"/>
          <w:b/>
          <w:bCs/>
        </w:rPr>
        <w:t>WHEREAS</w:t>
      </w:r>
      <w:r w:rsidRPr="00D54037">
        <w:rPr>
          <w:rFonts w:ascii="Calibri" w:hAnsi="Calibri" w:cs="Calibri"/>
        </w:rPr>
        <w:t xml:space="preserve"> the County and its jurisdictions </w:t>
      </w:r>
      <w:r w:rsidR="00D953BC">
        <w:rPr>
          <w:rFonts w:ascii="Calibri" w:hAnsi="Calibri" w:cs="Calibri"/>
        </w:rPr>
        <w:t>have</w:t>
      </w:r>
      <w:r w:rsidRPr="00D54037">
        <w:rPr>
          <w:rFonts w:ascii="Calibri" w:hAnsi="Calibri" w:cs="Calibri"/>
        </w:rPr>
        <w:t xml:space="preserve"> prepared a multi-hazard mitigation plan, hereby known as the </w:t>
      </w:r>
      <w:r>
        <w:rPr>
          <w:rFonts w:ascii="Calibri" w:hAnsi="Calibri" w:cs="Calibri"/>
        </w:rPr>
        <w:t>2024</w:t>
      </w:r>
      <w:r w:rsidRPr="00D5403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Fort Bend County</w:t>
      </w:r>
      <w:r w:rsidRPr="00D5403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Hazard Mitigation Action Plan Update</w:t>
      </w:r>
      <w:r w:rsidR="00D953BC">
        <w:rPr>
          <w:rFonts w:ascii="Calibri" w:hAnsi="Calibri" w:cs="Calibri"/>
        </w:rPr>
        <w:t>,</w:t>
      </w:r>
      <w:r w:rsidRPr="00D54037">
        <w:rPr>
          <w:rFonts w:ascii="Calibri" w:hAnsi="Calibri" w:cs="Calibri"/>
        </w:rPr>
        <w:t xml:space="preserve"> in accordance with federal laws, including the Robert T. Stafford Disaster Relief and Emergency Assistance Act, as amended; the National Flood Insurance Act of 1968, as amended; and the National Dam Safety Program Act, as amended; and</w:t>
      </w:r>
    </w:p>
    <w:p w14:paraId="408D7E7B" w14:textId="77777777" w:rsidR="00923A45" w:rsidRDefault="00923A45" w:rsidP="00923A45">
      <w:pPr>
        <w:spacing w:after="0"/>
        <w:rPr>
          <w:rFonts w:ascii="Calibri" w:hAnsi="Calibri" w:cs="Calibri"/>
          <w:b/>
          <w:bCs/>
        </w:rPr>
      </w:pPr>
    </w:p>
    <w:p w14:paraId="5D046A11" w14:textId="10DE2A34" w:rsidR="00923A45" w:rsidRDefault="00923A45" w:rsidP="00923A45">
      <w:pPr>
        <w:spacing w:after="0"/>
        <w:rPr>
          <w:rFonts w:ascii="Calibri" w:hAnsi="Calibri" w:cs="Calibri"/>
        </w:rPr>
      </w:pPr>
      <w:r w:rsidRPr="00D54037">
        <w:rPr>
          <w:rFonts w:ascii="Calibri" w:hAnsi="Calibri" w:cs="Calibri"/>
          <w:b/>
          <w:bCs/>
        </w:rPr>
        <w:t>WHEREAS</w:t>
      </w:r>
      <w:r w:rsidRPr="00D54037">
        <w:rPr>
          <w:rFonts w:ascii="Calibri" w:hAnsi="Calibri" w:cs="Calibri"/>
        </w:rPr>
        <w:t xml:space="preserve"> the </w:t>
      </w:r>
      <w:r>
        <w:rPr>
          <w:rFonts w:ascii="Calibri" w:hAnsi="Calibri" w:cs="Calibri"/>
        </w:rPr>
        <w:t>2024</w:t>
      </w:r>
      <w:r w:rsidRPr="00D5403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Fort Bend County</w:t>
      </w:r>
      <w:r w:rsidRPr="00D5403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Hazard Mitigation Action Plan Update</w:t>
      </w:r>
      <w:r w:rsidRPr="00D54037">
        <w:rPr>
          <w:rFonts w:ascii="Calibri" w:hAnsi="Calibri" w:cs="Calibri"/>
        </w:rPr>
        <w:t xml:space="preserve"> identifies mitigation goals and actions to reduce or eliminate long-term risk to people and property in </w:t>
      </w:r>
      <w:r>
        <w:rPr>
          <w:rFonts w:ascii="Calibri" w:hAnsi="Calibri" w:cs="Calibri"/>
        </w:rPr>
        <w:t>Fort Bend County</w:t>
      </w:r>
      <w:r w:rsidRPr="00D54037">
        <w:rPr>
          <w:rFonts w:ascii="Calibri" w:hAnsi="Calibri" w:cs="Calibri"/>
        </w:rPr>
        <w:t xml:space="preserve"> and its jurisdictions from the impacts of future hazards and disasters and</w:t>
      </w:r>
    </w:p>
    <w:p w14:paraId="775E891B" w14:textId="77777777" w:rsidR="00923A45" w:rsidRDefault="00923A45" w:rsidP="00923A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65F46C" w14:textId="7E1CA4BA" w:rsidR="00923A45" w:rsidRPr="00923A45" w:rsidRDefault="00D953BC" w:rsidP="00923A45">
      <w:pPr>
        <w:pStyle w:val="Bodytext-REAL"/>
        <w:spacing w:line="240" w:lineRule="auto"/>
        <w:ind w:right="720"/>
        <w:jc w:val="both"/>
        <w:rPr>
          <w:rFonts w:ascii="Calibri" w:eastAsiaTheme="minorHAnsi" w:hAnsi="Calibri" w:cs="Calibri"/>
          <w:kern w:val="0"/>
          <w14:ligatures w14:val="none"/>
        </w:rPr>
      </w:pPr>
      <w:r w:rsidRPr="00923A45">
        <w:rPr>
          <w:rFonts w:ascii="Calibri" w:eastAsiaTheme="minorHAnsi" w:hAnsi="Calibri" w:cs="Calibri"/>
          <w:b/>
          <w:bCs/>
          <w:kern w:val="0"/>
          <w14:ligatures w14:val="none"/>
        </w:rPr>
        <w:t>WHEREAS</w:t>
      </w:r>
      <w:r w:rsidR="00923A45" w:rsidRPr="00923A45">
        <w:rPr>
          <w:rFonts w:ascii="Calibri" w:eastAsiaTheme="minorHAnsi" w:hAnsi="Calibri" w:cs="Calibri"/>
          <w:kern w:val="0"/>
          <w14:ligatures w14:val="none"/>
        </w:rPr>
        <w:t xml:space="preserve"> the Code of Federal Regulations (CFR) at Title 44, Chapter 1, part 201, requires the City to prepare and adopt a local mitigation plan every five years; and,</w:t>
      </w:r>
    </w:p>
    <w:p w14:paraId="415D3B93" w14:textId="77777777" w:rsidR="00923A45" w:rsidRDefault="00923A45" w:rsidP="00923A45">
      <w:pPr>
        <w:spacing w:after="0"/>
        <w:rPr>
          <w:rFonts w:ascii="Calibri" w:hAnsi="Calibri" w:cs="Calibri"/>
          <w:b/>
          <w:bCs/>
        </w:rPr>
      </w:pPr>
    </w:p>
    <w:p w14:paraId="1746FBB1" w14:textId="51E4156F" w:rsidR="007377C7" w:rsidRPr="00923A45" w:rsidRDefault="00923A45" w:rsidP="00923A45">
      <w:pPr>
        <w:spacing w:after="0"/>
        <w:rPr>
          <w:rFonts w:ascii="Calibri" w:hAnsi="Calibri" w:cs="Calibri"/>
        </w:rPr>
      </w:pPr>
      <w:r w:rsidRPr="00D54037">
        <w:rPr>
          <w:rFonts w:ascii="Calibri" w:hAnsi="Calibri" w:cs="Calibri"/>
          <w:b/>
          <w:bCs/>
        </w:rPr>
        <w:t>WHEREAS</w:t>
      </w:r>
      <w:r w:rsidRPr="00D54037">
        <w:rPr>
          <w:rFonts w:ascii="Calibri" w:hAnsi="Calibri" w:cs="Calibri"/>
        </w:rPr>
        <w:t xml:space="preserve"> adoption by </w:t>
      </w:r>
      <w:r>
        <w:rPr>
          <w:rFonts w:ascii="Calibri" w:hAnsi="Calibri" w:cs="Calibri"/>
        </w:rPr>
        <w:t>Fort Bend County</w:t>
      </w:r>
      <w:r w:rsidRPr="00D54037">
        <w:rPr>
          <w:rFonts w:ascii="Calibri" w:hAnsi="Calibri" w:cs="Calibri"/>
        </w:rPr>
        <w:t xml:space="preserve"> and its jurisdictions demonstrates its commitment to hazard mitigation and achieving the goals outlined in the </w:t>
      </w:r>
      <w:r>
        <w:rPr>
          <w:rFonts w:ascii="Calibri" w:hAnsi="Calibri" w:cs="Calibri"/>
        </w:rPr>
        <w:t>2024</w:t>
      </w:r>
      <w:r w:rsidRPr="00D5403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Fort Bend County</w:t>
      </w:r>
      <w:r w:rsidRPr="00D5403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Hazard Mitigation Action Plan Update</w:t>
      </w:r>
      <w:r w:rsidRPr="00D54037">
        <w:rPr>
          <w:rFonts w:ascii="Calibri" w:hAnsi="Calibri" w:cs="Calibri"/>
        </w:rPr>
        <w:t>.</w:t>
      </w:r>
    </w:p>
    <w:p w14:paraId="4CB65298" w14:textId="77777777" w:rsidR="007377C7" w:rsidRDefault="007377C7" w:rsidP="0073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11FFB0" w14:textId="11BF4F15" w:rsidR="00923A45" w:rsidRDefault="00923A45" w:rsidP="00923A45">
      <w:pPr>
        <w:spacing w:after="0"/>
        <w:rPr>
          <w:rFonts w:ascii="Calibri" w:hAnsi="Calibri" w:cs="Calibri"/>
          <w:b/>
          <w:bCs/>
        </w:rPr>
      </w:pPr>
      <w:r w:rsidRPr="00D54037">
        <w:rPr>
          <w:rFonts w:ascii="Calibri" w:hAnsi="Calibri" w:cs="Calibri"/>
          <w:b/>
          <w:bCs/>
        </w:rPr>
        <w:t>NOW</w:t>
      </w:r>
      <w:r w:rsidR="00D953BC">
        <w:rPr>
          <w:rFonts w:ascii="Calibri" w:hAnsi="Calibri" w:cs="Calibri"/>
          <w:b/>
          <w:bCs/>
        </w:rPr>
        <w:t>,</w:t>
      </w:r>
      <w:r w:rsidRPr="00D54037">
        <w:rPr>
          <w:rFonts w:ascii="Calibri" w:hAnsi="Calibri" w:cs="Calibri"/>
          <w:b/>
          <w:bCs/>
        </w:rPr>
        <w:t xml:space="preserve"> THEREFORE, BE IT RESOLVED </w:t>
      </w:r>
      <w:r w:rsidR="00D953BC" w:rsidRPr="00D54037">
        <w:rPr>
          <w:rFonts w:ascii="Calibri" w:hAnsi="Calibri" w:cs="Calibri"/>
          <w:b/>
          <w:bCs/>
        </w:rPr>
        <w:t xml:space="preserve">BY </w:t>
      </w:r>
      <w:r w:rsidRPr="00D953BC">
        <w:rPr>
          <w:rFonts w:ascii="Calibri" w:hAnsi="Calibri" w:cs="Calibri"/>
          <w:b/>
          <w:bCs/>
        </w:rPr>
        <w:t>FORT BEND COUNTY</w:t>
      </w:r>
      <w:r w:rsidRPr="00D953BC">
        <w:rPr>
          <w:rFonts w:ascii="Calibri" w:hAnsi="Calibri" w:cs="Calibri"/>
          <w:b/>
          <w:bCs/>
        </w:rPr>
        <w:t>,</w:t>
      </w:r>
      <w:r w:rsidRPr="00D54037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TEXAS</w:t>
      </w:r>
      <w:r w:rsidRPr="00D54037">
        <w:rPr>
          <w:rFonts w:ascii="Calibri" w:hAnsi="Calibri" w:cs="Calibri"/>
          <w:b/>
          <w:bCs/>
        </w:rPr>
        <w:t xml:space="preserve">, </w:t>
      </w:r>
    </w:p>
    <w:p w14:paraId="6793C83E" w14:textId="4FCE71BE" w:rsidR="007377C7" w:rsidRPr="00D953BC" w:rsidRDefault="00923A45" w:rsidP="00D953BC">
      <w:pPr>
        <w:spacing w:after="0"/>
        <w:rPr>
          <w:rFonts w:ascii="Calibri" w:hAnsi="Calibri" w:cs="Calibri"/>
        </w:rPr>
      </w:pPr>
      <w:r w:rsidRPr="00540C29">
        <w:rPr>
          <w:rFonts w:ascii="Calibri" w:hAnsi="Calibri" w:cs="Calibri"/>
        </w:rPr>
        <w:t>adopt</w:t>
      </w:r>
      <w:r w:rsidR="00D953BC">
        <w:rPr>
          <w:rFonts w:ascii="Calibri" w:hAnsi="Calibri" w:cs="Calibri"/>
        </w:rPr>
        <w:t>ing</w:t>
      </w:r>
      <w:r w:rsidRPr="00540C29">
        <w:rPr>
          <w:rFonts w:ascii="Calibri" w:hAnsi="Calibri" w:cs="Calibri"/>
        </w:rPr>
        <w:t xml:space="preserve"> the </w:t>
      </w:r>
      <w:r>
        <w:rPr>
          <w:rFonts w:ascii="Calibri" w:hAnsi="Calibri" w:cs="Calibri"/>
        </w:rPr>
        <w:t>2024</w:t>
      </w:r>
      <w:r w:rsidRPr="00D5403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Fort Bend County</w:t>
      </w:r>
      <w:r w:rsidRPr="00D5403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Hazard Mitigation Action Plan Update</w:t>
      </w:r>
      <w:r w:rsidRPr="00540C29">
        <w:rPr>
          <w:rFonts w:ascii="Calibri" w:hAnsi="Calibri" w:cs="Calibri"/>
        </w:rPr>
        <w:t xml:space="preserve">. While content related to </w:t>
      </w:r>
      <w:r>
        <w:rPr>
          <w:rFonts w:ascii="Calibri" w:hAnsi="Calibri" w:cs="Calibri"/>
        </w:rPr>
        <w:t xml:space="preserve">Fort Bend County </w:t>
      </w:r>
      <w:r w:rsidRPr="00540C29">
        <w:rPr>
          <w:rFonts w:ascii="Calibri" w:hAnsi="Calibri" w:cs="Calibri"/>
        </w:rPr>
        <w:t xml:space="preserve">may require revisions to meet the plan approval requirements, changes occurring after adoption will not require </w:t>
      </w:r>
      <w:r w:rsidR="00D953BC">
        <w:rPr>
          <w:rFonts w:ascii="Calibri" w:hAnsi="Calibri" w:cs="Calibri"/>
        </w:rPr>
        <w:t xml:space="preserve">Fort Bend County or jurisdictions </w:t>
      </w:r>
      <w:r w:rsidRPr="00540C29">
        <w:rPr>
          <w:rFonts w:ascii="Calibri" w:hAnsi="Calibri" w:cs="Calibri"/>
        </w:rPr>
        <w:t>to re-adopt any further iterations of the plan. Subsequent plan updates following the approval period for this plan will require separate adoption resolutions.</w:t>
      </w:r>
    </w:p>
    <w:p w14:paraId="2B75EF5B" w14:textId="77777777" w:rsidR="007377C7" w:rsidRDefault="007377C7" w:rsidP="00737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6C410F" w14:textId="69F21E10" w:rsidR="007377C7" w:rsidRPr="00D953BC" w:rsidRDefault="007377C7" w:rsidP="007377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Times New Roman" w:hAnsi="Times New Roman" w:cs="Times New Roman"/>
          <w:b/>
          <w:sz w:val="24"/>
          <w:szCs w:val="24"/>
        </w:rPr>
        <w:t>ADOPTED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53BC">
        <w:rPr>
          <w:rFonts w:ascii="Calibri" w:hAnsi="Calibri" w:cs="Calibri"/>
        </w:rPr>
        <w:t>by the Commissioner’s Court of Fort Bend County on this _</w:t>
      </w:r>
      <w:r w:rsidR="00923A45" w:rsidRPr="00D953BC">
        <w:rPr>
          <w:rFonts w:ascii="Calibri" w:hAnsi="Calibri" w:cs="Calibri"/>
        </w:rPr>
        <w:t>13th</w:t>
      </w:r>
      <w:r w:rsidRPr="00D953BC">
        <w:rPr>
          <w:rFonts w:ascii="Calibri" w:hAnsi="Calibri" w:cs="Calibri"/>
        </w:rPr>
        <w:t xml:space="preserve">_day of </w:t>
      </w:r>
      <w:r w:rsidR="00923A45" w:rsidRPr="00D953BC">
        <w:rPr>
          <w:rFonts w:ascii="Calibri" w:hAnsi="Calibri" w:cs="Calibri"/>
        </w:rPr>
        <w:t>February</w:t>
      </w:r>
      <w:r w:rsidRPr="00D953BC">
        <w:rPr>
          <w:rFonts w:ascii="Calibri" w:hAnsi="Calibri" w:cs="Calibri"/>
        </w:rPr>
        <w:t>_20</w:t>
      </w:r>
      <w:r w:rsidR="00923A45" w:rsidRPr="00D953BC">
        <w:rPr>
          <w:rFonts w:ascii="Calibri" w:hAnsi="Calibri" w:cs="Calibri"/>
        </w:rPr>
        <w:t>24.</w:t>
      </w:r>
    </w:p>
    <w:p w14:paraId="6208D5D5" w14:textId="77777777" w:rsidR="007377C7" w:rsidRDefault="007377C7" w:rsidP="00737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00301D" w14:textId="77777777" w:rsidR="007377C7" w:rsidRDefault="007377C7" w:rsidP="00737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APPROVED</w:t>
      </w:r>
    </w:p>
    <w:p w14:paraId="058B3ADC" w14:textId="77777777" w:rsidR="00D953BC" w:rsidRDefault="00D953BC" w:rsidP="00737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408069" w14:textId="77777777" w:rsidR="007377C7" w:rsidRPr="00C87622" w:rsidRDefault="007377C7" w:rsidP="00737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622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6F8B1575" w14:textId="1D0B02BB" w:rsidR="007377C7" w:rsidRDefault="007377C7" w:rsidP="00737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622">
        <w:rPr>
          <w:rFonts w:ascii="Times New Roman" w:hAnsi="Times New Roman" w:cs="Times New Roman"/>
          <w:sz w:val="24"/>
          <w:szCs w:val="24"/>
        </w:rPr>
        <w:t>County Ju</w:t>
      </w:r>
      <w:r w:rsidR="00923A45">
        <w:rPr>
          <w:rFonts w:ascii="Times New Roman" w:hAnsi="Times New Roman" w:cs="Times New Roman"/>
          <w:sz w:val="24"/>
          <w:szCs w:val="24"/>
        </w:rPr>
        <w:t>dge K.P. George</w:t>
      </w:r>
    </w:p>
    <w:p w14:paraId="45C31720" w14:textId="77777777" w:rsidR="007377C7" w:rsidRDefault="007377C7" w:rsidP="00737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5AF692" w14:textId="77777777" w:rsidR="007377C7" w:rsidRDefault="007377C7" w:rsidP="00737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B237FA" w14:textId="77777777" w:rsidR="007377C7" w:rsidRDefault="007377C7" w:rsidP="00737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ATTEST</w:t>
      </w:r>
    </w:p>
    <w:p w14:paraId="2BF88693" w14:textId="77777777" w:rsidR="00D953BC" w:rsidRDefault="00D953BC" w:rsidP="00737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408424" w14:textId="77777777" w:rsidR="007377C7" w:rsidRPr="00F46853" w:rsidRDefault="007377C7" w:rsidP="0073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853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011A4787" w14:textId="77777777" w:rsidR="007377C7" w:rsidRPr="00F46853" w:rsidRDefault="007377C7" w:rsidP="007377C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F46853">
        <w:rPr>
          <w:rFonts w:ascii="Times New Roman" w:hAnsi="Times New Roman" w:cs="Times New Roman"/>
          <w:sz w:val="24"/>
          <w:szCs w:val="24"/>
        </w:rPr>
        <w:t>Laura Richard, County Clerk</w:t>
      </w:r>
    </w:p>
    <w:p w14:paraId="015D6D8F" w14:textId="77777777" w:rsidR="008A4AB4" w:rsidRDefault="008A4AB4"/>
    <w:sectPr w:rsidR="008A4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-Italic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7C7"/>
    <w:rsid w:val="00453727"/>
    <w:rsid w:val="007377C7"/>
    <w:rsid w:val="008267A1"/>
    <w:rsid w:val="008A4AB4"/>
    <w:rsid w:val="00923A45"/>
    <w:rsid w:val="00D9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50D85D"/>
  <w15:chartTrackingRefBased/>
  <w15:docId w15:val="{D0CE9234-1370-4865-9C4E-35EACC3FB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7C7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-REALChar">
    <w:name w:val="Bodytext-REAL Char"/>
    <w:basedOn w:val="DefaultParagraphFont"/>
    <w:link w:val="Bodytext-REAL"/>
    <w:uiPriority w:val="99"/>
    <w:locked/>
    <w:rsid w:val="007377C7"/>
    <w:rPr>
      <w:rFonts w:ascii="Century Schoolbook" w:eastAsia="Times New Roman" w:hAnsi="Century Schoolbook"/>
    </w:rPr>
  </w:style>
  <w:style w:type="paragraph" w:customStyle="1" w:styleId="Bodytext-REAL">
    <w:name w:val="Bodytext-REAL"/>
    <w:link w:val="Bodytext-REALChar"/>
    <w:uiPriority w:val="99"/>
    <w:rsid w:val="007377C7"/>
    <w:pPr>
      <w:spacing w:after="0" w:line="300" w:lineRule="exact"/>
    </w:pPr>
    <w:rPr>
      <w:rFonts w:ascii="Century Schoolbook" w:eastAsia="Times New Roman" w:hAnsi="Century School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308</Words>
  <Characters>1754</Characters>
  <Application>Microsoft Office Word</Application>
  <DocSecurity>0</DocSecurity>
  <Lines>42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Mericle, Shenae</dc:creator>
  <cp:keywords/>
  <dc:description/>
  <cp:lastModifiedBy>Mericle, Shenae</cp:lastModifiedBy>
  <cp:revision>1</cp:revision>
  <dcterms:created xsi:type="dcterms:W3CDTF">2024-02-05T14:42:00Z</dcterms:created>
  <dcterms:modified xsi:type="dcterms:W3CDTF">2024-02-05T15:51:00Z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7eed4cbe-187a-4859-ac7e-84e30ef1dccc</vt:lpwstr>
  </property>
</Properties>
</file>