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D1" w:rsidRPr="0029612A" w:rsidRDefault="006C03D1" w:rsidP="00D647D5">
      <w:pPr>
        <w:jc w:val="center"/>
        <w:rPr>
          <w:rFonts w:ascii="Book Antiqua" w:hAnsi="Book Antiqua"/>
        </w:rPr>
      </w:pPr>
      <w:r w:rsidRPr="0029612A">
        <w:rPr>
          <w:rFonts w:ascii="Book Antiqua" w:hAnsi="Book Antiqua"/>
          <w:b/>
        </w:rPr>
        <w:t xml:space="preserve">ORDER </w:t>
      </w:r>
      <w:r w:rsidR="00D647D5">
        <w:rPr>
          <w:rFonts w:ascii="Book Antiqua" w:hAnsi="Book Antiqua"/>
          <w:b/>
        </w:rPr>
        <w:t>REGARDING CALCULATION OF VOTER-APPROVAL TAX RATE</w:t>
      </w:r>
    </w:p>
    <w:p w:rsidR="006C03D1" w:rsidRPr="0029612A" w:rsidRDefault="006C03D1" w:rsidP="006C03D1">
      <w:pPr>
        <w:jc w:val="center"/>
        <w:rPr>
          <w:rFonts w:ascii="Book Antiqua" w:hAnsi="Book Antiqua"/>
        </w:rPr>
      </w:pPr>
    </w:p>
    <w:p w:rsidR="006C03D1" w:rsidRPr="0029612A" w:rsidRDefault="006C03D1" w:rsidP="006C03D1">
      <w:pPr>
        <w:rPr>
          <w:rFonts w:ascii="Book Antiqua" w:hAnsi="Book Antiqua"/>
        </w:rPr>
      </w:pPr>
    </w:p>
    <w:p w:rsidR="006C03D1" w:rsidRPr="0029612A" w:rsidRDefault="006C03D1" w:rsidP="006C03D1">
      <w:pPr>
        <w:rPr>
          <w:rFonts w:ascii="Book Antiqua" w:hAnsi="Book Antiqua"/>
        </w:rPr>
      </w:pPr>
      <w:r w:rsidRPr="0029612A">
        <w:rPr>
          <w:rFonts w:ascii="Book Antiqua" w:hAnsi="Book Antiqua"/>
          <w:b/>
        </w:rPr>
        <w:t>WHEREAS</w:t>
      </w:r>
      <w:r w:rsidRPr="0029612A">
        <w:rPr>
          <w:rFonts w:ascii="Book Antiqua" w:hAnsi="Book Antiqua"/>
        </w:rPr>
        <w:t xml:space="preserve">, </w:t>
      </w:r>
      <w:r w:rsidR="00D647D5">
        <w:rPr>
          <w:rFonts w:ascii="Book Antiqua" w:hAnsi="Book Antiqua"/>
        </w:rPr>
        <w:t>Govern Abbott has declared a disaster in the entire State of Texas, including Fort Bend County</w:t>
      </w:r>
      <w:r w:rsidRPr="0029612A">
        <w:rPr>
          <w:rFonts w:ascii="Book Antiqua" w:hAnsi="Book Antiqua"/>
        </w:rPr>
        <w:t>;</w:t>
      </w:r>
      <w:r w:rsidR="00C865F8" w:rsidRPr="0029612A">
        <w:rPr>
          <w:rFonts w:ascii="Book Antiqua" w:hAnsi="Book Antiqua"/>
        </w:rPr>
        <w:t xml:space="preserve"> and</w:t>
      </w:r>
    </w:p>
    <w:p w:rsidR="00C865F8" w:rsidRPr="0029612A" w:rsidRDefault="00C865F8" w:rsidP="006C03D1">
      <w:pPr>
        <w:rPr>
          <w:rFonts w:ascii="Book Antiqua" w:hAnsi="Book Antiqua"/>
        </w:rPr>
      </w:pPr>
    </w:p>
    <w:p w:rsidR="006C03D1" w:rsidRPr="0029612A" w:rsidRDefault="006C03D1" w:rsidP="006C03D1">
      <w:pPr>
        <w:rPr>
          <w:rFonts w:ascii="Book Antiqua" w:hAnsi="Book Antiqua"/>
        </w:rPr>
      </w:pPr>
      <w:r w:rsidRPr="0029612A">
        <w:rPr>
          <w:rFonts w:ascii="Book Antiqua" w:hAnsi="Book Antiqua"/>
          <w:b/>
        </w:rPr>
        <w:t>WHEREAS</w:t>
      </w:r>
      <w:r w:rsidRPr="0029612A">
        <w:rPr>
          <w:rFonts w:ascii="Book Antiqua" w:hAnsi="Book Antiqua"/>
        </w:rPr>
        <w:t xml:space="preserve">, </w:t>
      </w:r>
      <w:r w:rsidR="00D647D5">
        <w:rPr>
          <w:rFonts w:ascii="Book Antiqua" w:hAnsi="Book Antiqua"/>
        </w:rPr>
        <w:t xml:space="preserve">Section 26.04 (c-1) of the Texas Tax Code provides that a taxing entity located in an area declared a disaster area by the governor may direct that the voter-approval tax rate </w:t>
      </w:r>
      <w:proofErr w:type="gramStart"/>
      <w:r w:rsidR="00D647D5">
        <w:rPr>
          <w:rFonts w:ascii="Book Antiqua" w:hAnsi="Book Antiqua"/>
        </w:rPr>
        <w:t>be calculated</w:t>
      </w:r>
      <w:proofErr w:type="gramEnd"/>
      <w:r w:rsidR="00D647D5">
        <w:rPr>
          <w:rFonts w:ascii="Book Antiqua" w:hAnsi="Book Antiqua"/>
        </w:rPr>
        <w:t xml:space="preserve"> in the manner provided for a special taxing unit.</w:t>
      </w:r>
    </w:p>
    <w:p w:rsidR="006C03D1" w:rsidRPr="0029612A" w:rsidRDefault="006C03D1" w:rsidP="006C03D1">
      <w:pPr>
        <w:rPr>
          <w:rFonts w:ascii="Book Antiqua" w:hAnsi="Book Antiqua"/>
        </w:rPr>
      </w:pPr>
    </w:p>
    <w:p w:rsidR="006C03D1" w:rsidRPr="0029612A" w:rsidRDefault="006C03D1" w:rsidP="006C03D1">
      <w:pPr>
        <w:rPr>
          <w:rFonts w:ascii="Book Antiqua" w:hAnsi="Book Antiqua"/>
        </w:rPr>
      </w:pPr>
      <w:r w:rsidRPr="0029612A">
        <w:rPr>
          <w:rFonts w:ascii="Book Antiqua" w:hAnsi="Book Antiqua"/>
          <w:b/>
        </w:rPr>
        <w:t>NOW, THEREFORE</w:t>
      </w:r>
      <w:r w:rsidRPr="0029612A">
        <w:rPr>
          <w:rFonts w:ascii="Book Antiqua" w:hAnsi="Book Antiqua"/>
        </w:rPr>
        <w:t xml:space="preserve">, Fort Bend County Commissioners Court through a majority vote hereby </w:t>
      </w:r>
      <w:r w:rsidR="00D647D5">
        <w:rPr>
          <w:rFonts w:ascii="Book Antiqua" w:hAnsi="Book Antiqua"/>
        </w:rPr>
        <w:t>Order</w:t>
      </w:r>
      <w:r w:rsidR="002B01D3">
        <w:rPr>
          <w:rFonts w:ascii="Book Antiqua" w:hAnsi="Book Antiqua"/>
        </w:rPr>
        <w:t>s</w:t>
      </w:r>
      <w:r w:rsidR="00D647D5">
        <w:rPr>
          <w:rFonts w:ascii="Book Antiqua" w:hAnsi="Book Antiqua"/>
        </w:rPr>
        <w:t xml:space="preserve"> that the voter-approval tax rate </w:t>
      </w:r>
      <w:proofErr w:type="gramStart"/>
      <w:r w:rsidR="00D647D5">
        <w:rPr>
          <w:rFonts w:ascii="Book Antiqua" w:hAnsi="Book Antiqua"/>
        </w:rPr>
        <w:t>shall be calculated</w:t>
      </w:r>
      <w:proofErr w:type="gramEnd"/>
      <w:r w:rsidR="00D647D5">
        <w:rPr>
          <w:rFonts w:ascii="Book Antiqua" w:hAnsi="Book Antiqua"/>
        </w:rPr>
        <w:t xml:space="preserve"> in the manner provided for a special taxing unit at eight</w:t>
      </w:r>
      <w:r w:rsidR="002B01D3">
        <w:rPr>
          <w:rFonts w:ascii="Book Antiqua" w:hAnsi="Book Antiqua"/>
        </w:rPr>
        <w:t xml:space="preserve"> percent</w:t>
      </w:r>
      <w:r w:rsidR="00D647D5">
        <w:rPr>
          <w:rFonts w:ascii="Book Antiqua" w:hAnsi="Book Antiqua"/>
        </w:rPr>
        <w:t xml:space="preserve"> (8%) </w:t>
      </w:r>
      <w:r w:rsidR="00E8611D">
        <w:rPr>
          <w:rFonts w:ascii="Book Antiqua" w:hAnsi="Book Antiqua"/>
        </w:rPr>
        <w:t>under the authority of</w:t>
      </w:r>
      <w:r w:rsidR="00D647D5">
        <w:rPr>
          <w:rFonts w:ascii="Book Antiqua" w:hAnsi="Book Antiqua"/>
        </w:rPr>
        <w:t xml:space="preserve"> </w:t>
      </w:r>
      <w:r w:rsidR="00ED5CCC">
        <w:rPr>
          <w:rFonts w:ascii="Book Antiqua" w:hAnsi="Book Antiqua"/>
        </w:rPr>
        <w:t>Section 26.04 (c-1) of the Texas Tax Code</w:t>
      </w:r>
      <w:r w:rsidR="00A749A4" w:rsidRPr="0029612A">
        <w:rPr>
          <w:rFonts w:ascii="Book Antiqua" w:hAnsi="Book Antiqua"/>
        </w:rPr>
        <w:t>.</w:t>
      </w:r>
    </w:p>
    <w:p w:rsidR="006C03D1" w:rsidRPr="0029612A" w:rsidRDefault="006C03D1" w:rsidP="006C03D1">
      <w:pPr>
        <w:rPr>
          <w:rFonts w:ascii="Book Antiqua" w:hAnsi="Book Antiqua"/>
        </w:rPr>
      </w:pPr>
      <w:bookmarkStart w:id="0" w:name="_GoBack"/>
      <w:bookmarkEnd w:id="0"/>
    </w:p>
    <w:p w:rsidR="006C03D1" w:rsidRPr="0029612A" w:rsidRDefault="006C03D1" w:rsidP="006C03D1">
      <w:pPr>
        <w:rPr>
          <w:rFonts w:ascii="Book Antiqua" w:hAnsi="Book Antiqua"/>
        </w:rPr>
      </w:pPr>
      <w:r w:rsidRPr="0029612A">
        <w:rPr>
          <w:rFonts w:ascii="Book Antiqua" w:hAnsi="Book Antiqua"/>
        </w:rPr>
        <w:tab/>
        <w:t xml:space="preserve">Approved by the Commissioners Court of Fort Bend County, Texas, this </w:t>
      </w:r>
      <w:r w:rsidR="00D647D5">
        <w:rPr>
          <w:rFonts w:ascii="Book Antiqua" w:hAnsi="Book Antiqua"/>
        </w:rPr>
        <w:t>28</w:t>
      </w:r>
      <w:r w:rsidR="00D647D5" w:rsidRPr="00D647D5">
        <w:rPr>
          <w:rFonts w:ascii="Book Antiqua" w:hAnsi="Book Antiqua"/>
          <w:vertAlign w:val="superscript"/>
        </w:rPr>
        <w:t>th</w:t>
      </w:r>
      <w:r w:rsidR="00D647D5">
        <w:rPr>
          <w:rFonts w:ascii="Book Antiqua" w:hAnsi="Book Antiqua"/>
        </w:rPr>
        <w:t xml:space="preserve"> </w:t>
      </w:r>
      <w:r w:rsidRPr="0029612A">
        <w:rPr>
          <w:rFonts w:ascii="Book Antiqua" w:hAnsi="Book Antiqua"/>
        </w:rPr>
        <w:t xml:space="preserve">day of </w:t>
      </w:r>
      <w:proofErr w:type="gramStart"/>
      <w:r w:rsidR="00D647D5">
        <w:rPr>
          <w:rFonts w:ascii="Book Antiqua" w:hAnsi="Book Antiqua"/>
        </w:rPr>
        <w:t>July</w:t>
      </w:r>
      <w:r w:rsidRPr="0029612A">
        <w:rPr>
          <w:rFonts w:ascii="Book Antiqua" w:hAnsi="Book Antiqua"/>
        </w:rPr>
        <w:t>,</w:t>
      </w:r>
      <w:proofErr w:type="gramEnd"/>
      <w:r w:rsidRPr="0029612A">
        <w:rPr>
          <w:rFonts w:ascii="Book Antiqua" w:hAnsi="Book Antiqua"/>
        </w:rPr>
        <w:t xml:space="preserve"> 20</w:t>
      </w:r>
      <w:r w:rsidR="0022257A">
        <w:rPr>
          <w:rFonts w:ascii="Book Antiqua" w:hAnsi="Book Antiqua"/>
        </w:rPr>
        <w:t>20</w:t>
      </w:r>
      <w:r w:rsidRPr="0029612A">
        <w:rPr>
          <w:rFonts w:ascii="Book Antiqua" w:hAnsi="Book Antiqua"/>
        </w:rPr>
        <w:t>.</w:t>
      </w:r>
    </w:p>
    <w:p w:rsidR="006C03D1" w:rsidRPr="0029612A" w:rsidRDefault="006C03D1" w:rsidP="006C03D1">
      <w:pPr>
        <w:rPr>
          <w:rFonts w:ascii="Book Antiqua" w:hAnsi="Book Antiqua"/>
        </w:rPr>
      </w:pPr>
    </w:p>
    <w:p w:rsidR="006C03D1" w:rsidRPr="0029612A" w:rsidRDefault="001D5205" w:rsidP="006C03D1">
      <w:pPr>
        <w:ind w:left="5040"/>
        <w:rPr>
          <w:rFonts w:ascii="Book Antiqua" w:hAnsi="Book Antiqua"/>
        </w:rPr>
      </w:pPr>
      <w:r w:rsidRPr="0029612A">
        <w:rPr>
          <w:rFonts w:ascii="Book Antiqua" w:hAnsi="Book Antiqua"/>
        </w:rPr>
        <w:t>FORT BEND COUNTY, TEXAS</w:t>
      </w:r>
    </w:p>
    <w:p w:rsidR="001D5205" w:rsidRPr="0029612A" w:rsidRDefault="001D5205" w:rsidP="006C03D1">
      <w:pPr>
        <w:ind w:left="5040"/>
        <w:rPr>
          <w:rFonts w:ascii="Book Antiqua" w:hAnsi="Book Antiqua"/>
          <w:sz w:val="16"/>
          <w:szCs w:val="16"/>
        </w:rPr>
      </w:pPr>
    </w:p>
    <w:p w:rsidR="001D5205" w:rsidRPr="0029612A" w:rsidRDefault="001D5205" w:rsidP="006C03D1">
      <w:pPr>
        <w:ind w:left="5040"/>
        <w:rPr>
          <w:rFonts w:ascii="Book Antiqua" w:hAnsi="Book Antiqua"/>
          <w:sz w:val="16"/>
          <w:szCs w:val="16"/>
        </w:rPr>
      </w:pPr>
    </w:p>
    <w:p w:rsidR="001D5205" w:rsidRPr="0029612A" w:rsidRDefault="001D5205" w:rsidP="006C03D1">
      <w:pPr>
        <w:ind w:left="5040"/>
        <w:rPr>
          <w:rFonts w:ascii="Book Antiqua" w:hAnsi="Book Antiqua"/>
          <w:sz w:val="16"/>
          <w:szCs w:val="16"/>
        </w:rPr>
      </w:pPr>
    </w:p>
    <w:p w:rsidR="001D5205" w:rsidRPr="0029612A" w:rsidRDefault="001D5205" w:rsidP="006C03D1">
      <w:pPr>
        <w:ind w:left="5040"/>
        <w:rPr>
          <w:rFonts w:ascii="Book Antiqua" w:hAnsi="Book Antiqua"/>
          <w:sz w:val="16"/>
          <w:szCs w:val="16"/>
        </w:rPr>
      </w:pPr>
    </w:p>
    <w:p w:rsidR="001D5205" w:rsidRPr="0029612A" w:rsidRDefault="001D5205" w:rsidP="006C03D1">
      <w:pPr>
        <w:ind w:left="5040"/>
        <w:rPr>
          <w:rFonts w:ascii="Book Antiqua" w:hAnsi="Book Antiqua"/>
        </w:rPr>
      </w:pPr>
      <w:r w:rsidRPr="0029612A">
        <w:rPr>
          <w:rFonts w:ascii="Book Antiqua" w:hAnsi="Book Antiqua"/>
        </w:rPr>
        <w:t>By: _______________________________</w:t>
      </w:r>
    </w:p>
    <w:p w:rsidR="001D5205" w:rsidRPr="0029612A" w:rsidRDefault="001D5205" w:rsidP="001D5205">
      <w:pPr>
        <w:ind w:left="5040"/>
        <w:rPr>
          <w:rFonts w:ascii="Book Antiqua" w:hAnsi="Book Antiqua"/>
        </w:rPr>
      </w:pPr>
      <w:r w:rsidRPr="0029612A">
        <w:rPr>
          <w:rFonts w:ascii="Book Antiqua" w:hAnsi="Book Antiqua"/>
        </w:rPr>
        <w:tab/>
      </w:r>
      <w:r w:rsidR="0022257A">
        <w:rPr>
          <w:rFonts w:ascii="Book Antiqua" w:hAnsi="Book Antiqua"/>
        </w:rPr>
        <w:t>KP George</w:t>
      </w:r>
      <w:r w:rsidRPr="0029612A">
        <w:rPr>
          <w:rFonts w:ascii="Book Antiqua" w:hAnsi="Book Antiqua"/>
        </w:rPr>
        <w:t>, County Judge</w:t>
      </w:r>
    </w:p>
    <w:p w:rsidR="001D5205" w:rsidRPr="0029612A" w:rsidRDefault="001D5205" w:rsidP="001D5205">
      <w:pPr>
        <w:ind w:left="5040"/>
        <w:rPr>
          <w:rFonts w:ascii="Book Antiqua" w:hAnsi="Book Antiqua"/>
        </w:rPr>
      </w:pPr>
    </w:p>
    <w:p w:rsidR="001D5205" w:rsidRPr="0029612A" w:rsidRDefault="001D5205" w:rsidP="001D5205">
      <w:pPr>
        <w:ind w:left="5040"/>
        <w:rPr>
          <w:rFonts w:ascii="Book Antiqua" w:hAnsi="Book Antiqua"/>
        </w:rPr>
      </w:pPr>
    </w:p>
    <w:p w:rsidR="001D5205" w:rsidRPr="0029612A" w:rsidRDefault="001D5205" w:rsidP="001D5205">
      <w:pPr>
        <w:rPr>
          <w:rFonts w:ascii="Book Antiqua" w:hAnsi="Book Antiqua"/>
        </w:rPr>
      </w:pPr>
      <w:r w:rsidRPr="0029612A">
        <w:rPr>
          <w:rFonts w:ascii="Book Antiqua" w:hAnsi="Book Antiqua"/>
        </w:rPr>
        <w:t>ATTEST:</w:t>
      </w:r>
    </w:p>
    <w:p w:rsidR="001D5205" w:rsidRPr="0029612A" w:rsidRDefault="001D5205" w:rsidP="001D5205">
      <w:pPr>
        <w:rPr>
          <w:rFonts w:ascii="Book Antiqua" w:hAnsi="Book Antiqua"/>
          <w:sz w:val="16"/>
          <w:szCs w:val="16"/>
        </w:rPr>
      </w:pPr>
    </w:p>
    <w:p w:rsidR="001D5205" w:rsidRPr="0029612A" w:rsidRDefault="001D5205" w:rsidP="001D5205">
      <w:pPr>
        <w:rPr>
          <w:rFonts w:ascii="Book Antiqua" w:hAnsi="Book Antiqua"/>
          <w:sz w:val="16"/>
          <w:szCs w:val="16"/>
        </w:rPr>
      </w:pPr>
    </w:p>
    <w:p w:rsidR="001D5205" w:rsidRPr="0029612A" w:rsidRDefault="001D5205" w:rsidP="001D5205">
      <w:pPr>
        <w:rPr>
          <w:rFonts w:ascii="Book Antiqua" w:hAnsi="Book Antiqua"/>
          <w:sz w:val="16"/>
          <w:szCs w:val="16"/>
        </w:rPr>
      </w:pPr>
    </w:p>
    <w:p w:rsidR="001D5205" w:rsidRPr="0029612A" w:rsidRDefault="001D5205" w:rsidP="001D5205">
      <w:pPr>
        <w:rPr>
          <w:rFonts w:ascii="Book Antiqua" w:hAnsi="Book Antiqua"/>
        </w:rPr>
      </w:pPr>
      <w:r w:rsidRPr="0029612A">
        <w:rPr>
          <w:rFonts w:ascii="Book Antiqua" w:hAnsi="Book Antiqua"/>
        </w:rPr>
        <w:t>__________________________________</w:t>
      </w:r>
    </w:p>
    <w:p w:rsidR="00553C63" w:rsidRPr="0029612A" w:rsidRDefault="001D5205" w:rsidP="00553C63">
      <w:pPr>
        <w:rPr>
          <w:rFonts w:ascii="Book Antiqua" w:hAnsi="Book Antiqua"/>
        </w:rPr>
      </w:pPr>
      <w:r w:rsidRPr="0029612A">
        <w:rPr>
          <w:rFonts w:ascii="Book Antiqua" w:hAnsi="Book Antiqua"/>
        </w:rPr>
        <w:t>Laura Richard, County Clerk</w:t>
      </w:r>
    </w:p>
    <w:sectPr w:rsidR="00553C63" w:rsidRPr="002961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C2" w:rsidRDefault="004300C2" w:rsidP="004300C2">
      <w:r>
        <w:separator/>
      </w:r>
    </w:p>
  </w:endnote>
  <w:endnote w:type="continuationSeparator" w:id="0">
    <w:p w:rsidR="004300C2" w:rsidRDefault="004300C2" w:rsidP="0043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C2" w:rsidRDefault="00430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C2" w:rsidRDefault="004300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C2" w:rsidRDefault="00430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C2" w:rsidRDefault="004300C2" w:rsidP="004300C2">
      <w:r>
        <w:separator/>
      </w:r>
    </w:p>
  </w:footnote>
  <w:footnote w:type="continuationSeparator" w:id="0">
    <w:p w:rsidR="004300C2" w:rsidRDefault="004300C2" w:rsidP="0043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C2" w:rsidRDefault="00430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C2" w:rsidRDefault="00430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C2" w:rsidRDefault="004300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D1"/>
    <w:rsid w:val="001068C8"/>
    <w:rsid w:val="001D5205"/>
    <w:rsid w:val="0022257A"/>
    <w:rsid w:val="0029612A"/>
    <w:rsid w:val="002B01D3"/>
    <w:rsid w:val="003A6F63"/>
    <w:rsid w:val="003C0239"/>
    <w:rsid w:val="004300C2"/>
    <w:rsid w:val="00552118"/>
    <w:rsid w:val="00553C63"/>
    <w:rsid w:val="005559D9"/>
    <w:rsid w:val="006C03D1"/>
    <w:rsid w:val="00702B6F"/>
    <w:rsid w:val="00796D61"/>
    <w:rsid w:val="00870FF3"/>
    <w:rsid w:val="00951F12"/>
    <w:rsid w:val="00A74663"/>
    <w:rsid w:val="00A749A4"/>
    <w:rsid w:val="00AD4E15"/>
    <w:rsid w:val="00AD6BD8"/>
    <w:rsid w:val="00C670B2"/>
    <w:rsid w:val="00C70D0B"/>
    <w:rsid w:val="00C865F8"/>
    <w:rsid w:val="00CA12A0"/>
    <w:rsid w:val="00D647D5"/>
    <w:rsid w:val="00E8611D"/>
    <w:rsid w:val="00ED5CCC"/>
    <w:rsid w:val="00F669E0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670789"/>
  <w15:docId w15:val="{0827726D-5ED7-475A-94E1-9EFC24E1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0C2"/>
  </w:style>
  <w:style w:type="paragraph" w:styleId="Footer">
    <w:name w:val="footer"/>
    <w:basedOn w:val="Normal"/>
    <w:link w:val="FooterChar"/>
    <w:uiPriority w:val="99"/>
    <w:unhideWhenUsed/>
    <w:rsid w:val="00430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C2"/>
  </w:style>
  <w:style w:type="paragraph" w:styleId="BalloonText">
    <w:name w:val="Balloon Text"/>
    <w:basedOn w:val="Normal"/>
    <w:link w:val="BalloonTextChar"/>
    <w:uiPriority w:val="99"/>
    <w:semiHidden/>
    <w:unhideWhenUsed/>
    <w:rsid w:val="00296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D. Spencer</dc:creator>
  <cp:lastModifiedBy>Spencer, Marcus</cp:lastModifiedBy>
  <cp:revision>6</cp:revision>
  <dcterms:created xsi:type="dcterms:W3CDTF">2020-07-22T15:31:00Z</dcterms:created>
  <dcterms:modified xsi:type="dcterms:W3CDTF">2020-07-22T15:41:00Z</dcterms:modified>
</cp:coreProperties>
</file>