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8A7" w:rsidRPr="00A92E78" w:rsidRDefault="00A92E78" w:rsidP="00A92E78">
      <w:pPr>
        <w:jc w:val="center"/>
        <w:rPr>
          <w:b/>
          <w:sz w:val="32"/>
        </w:rPr>
      </w:pPr>
      <w:r w:rsidRPr="00A92E78">
        <w:rPr>
          <w:b/>
          <w:sz w:val="32"/>
        </w:rPr>
        <w:t>Resolution of Governing Body</w:t>
      </w:r>
    </w:p>
    <w:p w:rsidR="00A92E78" w:rsidRDefault="00A92E78" w:rsidP="00A92E78">
      <w:pPr>
        <w:jc w:val="center"/>
        <w:rPr>
          <w:b/>
          <w:sz w:val="32"/>
        </w:rPr>
      </w:pPr>
      <w:r w:rsidRPr="00A92E78">
        <w:rPr>
          <w:b/>
          <w:sz w:val="32"/>
        </w:rPr>
        <w:t>County of Fort Bend County</w:t>
      </w:r>
    </w:p>
    <w:p w:rsidR="00A92E78" w:rsidRPr="00A92E78" w:rsidRDefault="00A92E78" w:rsidP="00A92E78">
      <w:pPr>
        <w:jc w:val="center"/>
        <w:rPr>
          <w:b/>
          <w:sz w:val="20"/>
        </w:rPr>
      </w:pPr>
    </w:p>
    <w:p w:rsidR="00A92E78" w:rsidRDefault="00A92E78" w:rsidP="00A92E78">
      <w:r>
        <w:t xml:space="preserve">Unique Application Number:  </w:t>
      </w:r>
      <w:r w:rsidR="002130A7">
        <w:t>2020-00328</w:t>
      </w:r>
    </w:p>
    <w:p w:rsidR="00A92E78" w:rsidRDefault="00A92E78" w:rsidP="00A92E78">
      <w:r>
        <w:t>Be if known as follows:</w:t>
      </w:r>
    </w:p>
    <w:p w:rsidR="00A92E78" w:rsidRDefault="00A92E78" w:rsidP="00A92E78">
      <w:r w:rsidRPr="00A92E78">
        <w:rPr>
          <w:b/>
          <w:i/>
        </w:rPr>
        <w:t>WHEREAS</w:t>
      </w:r>
      <w:r>
        <w:t xml:space="preserve">, the County of Fort Bend has applied or wishes to apply to the Office of the Attorney General, (OAG) Crime Victim Services Division for the following grant program, Victim Coordinator and Liaison Grant (VCLG); </w:t>
      </w:r>
    </w:p>
    <w:p w:rsidR="00A92E78" w:rsidRDefault="00A92E78" w:rsidP="00A92E78">
      <w:r w:rsidRPr="00A92E78">
        <w:rPr>
          <w:b/>
          <w:i/>
        </w:rPr>
        <w:t>WHEREAS</w:t>
      </w:r>
      <w:r>
        <w:t xml:space="preserve">, the Fort Bend County Commissioner’s Court has considered and supports the Application filed or to be filed with the OAG; </w:t>
      </w:r>
    </w:p>
    <w:p w:rsidR="00A92E78" w:rsidRPr="00A92E78" w:rsidRDefault="00A92E78" w:rsidP="00A92E78">
      <w:pPr>
        <w:autoSpaceDE w:val="0"/>
        <w:autoSpaceDN w:val="0"/>
        <w:adjustRightInd w:val="0"/>
        <w:spacing w:after="0" w:line="240" w:lineRule="auto"/>
        <w:rPr>
          <w:rFonts w:cs="Times New Roman"/>
        </w:rPr>
      </w:pPr>
      <w:r w:rsidRPr="00A92E78">
        <w:rPr>
          <w:b/>
          <w:i/>
        </w:rPr>
        <w:t>WHEREAS</w:t>
      </w:r>
      <w:r>
        <w:t xml:space="preserve">, the County of Fort Bend </w:t>
      </w:r>
      <w:r w:rsidRPr="00A92E78">
        <w:rPr>
          <w:rFonts w:cs="Times New Roman"/>
        </w:rPr>
        <w:t>has designated or wishes to designate the following individual as the “Authorized Official” who is given or has been given the power to apply for, accept, reject, alter, or terminate that certain grant with the OAG, Crime Victim Services Division as well as given the authority to sign all grant adjustment requests, inventory reports, progress reports and financial reports or any other official documents related to the grant on behalf of the grantee:</w:t>
      </w:r>
    </w:p>
    <w:p w:rsidR="00A92E78" w:rsidRDefault="00A92E78" w:rsidP="00A92E78">
      <w:pPr>
        <w:spacing w:after="0"/>
      </w:pPr>
    </w:p>
    <w:p w:rsidR="00A92E78" w:rsidRDefault="002130A7" w:rsidP="00A92E78">
      <w:pPr>
        <w:spacing w:after="0"/>
      </w:pPr>
      <w:r>
        <w:t>KP George</w:t>
      </w:r>
    </w:p>
    <w:p w:rsidR="00A92E78" w:rsidRDefault="00A92E78" w:rsidP="00A92E78">
      <w:r>
        <w:t>Fort Bend County Judge</w:t>
      </w:r>
    </w:p>
    <w:p w:rsidR="00881091" w:rsidRPr="00881091" w:rsidRDefault="00881091" w:rsidP="00A92E78">
      <w:pPr>
        <w:rPr>
          <w:sz w:val="8"/>
        </w:rPr>
      </w:pPr>
    </w:p>
    <w:p w:rsidR="00A92E78" w:rsidRDefault="00A92E78" w:rsidP="00A92E78">
      <w:r>
        <w:rPr>
          <w:b/>
          <w:i/>
        </w:rPr>
        <w:t xml:space="preserve">NOW THEREFORE, BE IT RESOLVED </w:t>
      </w:r>
      <w:r w:rsidRPr="00A92E78">
        <w:t>that this governing body approves the submission of the Application to the Office of the Attorney General, Crime Victim Services Division as well as the designation of the Authorized Official.</w:t>
      </w:r>
    </w:p>
    <w:p w:rsidR="00A92E78" w:rsidRPr="00A92E78" w:rsidRDefault="00A92E78" w:rsidP="00A92E78">
      <w:pPr>
        <w:autoSpaceDE w:val="0"/>
        <w:autoSpaceDN w:val="0"/>
        <w:adjustRightInd w:val="0"/>
        <w:spacing w:after="0" w:line="240" w:lineRule="auto"/>
        <w:rPr>
          <w:rFonts w:cs="Times New Roman"/>
        </w:rPr>
      </w:pPr>
      <w:r w:rsidRPr="00A92E78">
        <w:rPr>
          <w:rFonts w:cs="Times New Roman"/>
        </w:rPr>
        <w:t xml:space="preserve">Passed and Approved this ____________ Day of </w:t>
      </w:r>
      <w:r w:rsidR="00680628">
        <w:rPr>
          <w:rFonts w:cs="Times New Roman"/>
        </w:rPr>
        <w:t>April 201</w:t>
      </w:r>
      <w:r w:rsidR="002130A7">
        <w:rPr>
          <w:rFonts w:cs="Times New Roman"/>
        </w:rPr>
        <w:t>9</w:t>
      </w:r>
      <w:bookmarkStart w:id="0" w:name="_GoBack"/>
      <w:bookmarkEnd w:id="0"/>
    </w:p>
    <w:p w:rsidR="00A92E78" w:rsidRPr="00A92E78" w:rsidRDefault="00A92E78" w:rsidP="00A92E78">
      <w:pPr>
        <w:autoSpaceDE w:val="0"/>
        <w:autoSpaceDN w:val="0"/>
        <w:adjustRightInd w:val="0"/>
        <w:spacing w:after="0" w:line="240" w:lineRule="auto"/>
        <w:rPr>
          <w:rFonts w:cs="Times New Roman"/>
        </w:rPr>
      </w:pPr>
    </w:p>
    <w:p w:rsidR="00A92E78" w:rsidRPr="00A92E78" w:rsidRDefault="00A92E78" w:rsidP="00A92E78">
      <w:pPr>
        <w:autoSpaceDE w:val="0"/>
        <w:autoSpaceDN w:val="0"/>
        <w:adjustRightInd w:val="0"/>
        <w:spacing w:after="0" w:line="240" w:lineRule="auto"/>
        <w:rPr>
          <w:rFonts w:cs="Times New Roman"/>
        </w:rPr>
      </w:pPr>
    </w:p>
    <w:p w:rsidR="00A92E78" w:rsidRPr="00A92E78" w:rsidRDefault="00A92E78" w:rsidP="00A92E78">
      <w:pPr>
        <w:autoSpaceDE w:val="0"/>
        <w:autoSpaceDN w:val="0"/>
        <w:adjustRightInd w:val="0"/>
        <w:spacing w:after="0" w:line="240" w:lineRule="auto"/>
        <w:rPr>
          <w:rFonts w:cs="Times New Roman"/>
        </w:rPr>
      </w:pPr>
    </w:p>
    <w:p w:rsidR="00A92E78" w:rsidRPr="00A92E78" w:rsidRDefault="00A92E78" w:rsidP="00A92E78">
      <w:pPr>
        <w:autoSpaceDE w:val="0"/>
        <w:autoSpaceDN w:val="0"/>
        <w:adjustRightInd w:val="0"/>
        <w:spacing w:after="0" w:line="240" w:lineRule="auto"/>
        <w:rPr>
          <w:rStyle w:val="SubtleReference"/>
          <w:rFonts w:cs="Times New Roman"/>
          <w:color w:val="auto"/>
        </w:rPr>
      </w:pPr>
      <w:r w:rsidRPr="00A92E78">
        <w:rPr>
          <w:rFonts w:cs="Times New Roman"/>
        </w:rPr>
        <w:t xml:space="preserve">__________________________________ </w:t>
      </w:r>
      <w:r w:rsidRPr="00A92E78">
        <w:rPr>
          <w:rFonts w:cs="Times New Roman"/>
        </w:rPr>
        <w:tab/>
      </w:r>
      <w:r w:rsidRPr="00A92E78">
        <w:rPr>
          <w:rFonts w:cs="Times New Roman"/>
        </w:rPr>
        <w:tab/>
      </w:r>
    </w:p>
    <w:p w:rsidR="008F4569" w:rsidRDefault="008F4569" w:rsidP="00A92E78">
      <w:pPr>
        <w:autoSpaceDE w:val="0"/>
        <w:autoSpaceDN w:val="0"/>
        <w:adjustRightInd w:val="0"/>
        <w:spacing w:after="0" w:line="240" w:lineRule="auto"/>
        <w:rPr>
          <w:rFonts w:cs="Times New Roman"/>
        </w:rPr>
      </w:pPr>
      <w:r>
        <w:rPr>
          <w:rFonts w:cs="Times New Roman"/>
        </w:rPr>
        <w:t xml:space="preserve">Grady </w:t>
      </w:r>
      <w:proofErr w:type="spellStart"/>
      <w:r>
        <w:rPr>
          <w:rFonts w:cs="Times New Roman"/>
        </w:rPr>
        <w:t>Prestage</w:t>
      </w:r>
      <w:proofErr w:type="spellEnd"/>
      <w:r>
        <w:rPr>
          <w:rFonts w:cs="Times New Roman"/>
        </w:rPr>
        <w:t xml:space="preserve">, Commissioner, </w:t>
      </w:r>
      <w:proofErr w:type="spellStart"/>
      <w:r>
        <w:rPr>
          <w:rFonts w:cs="Times New Roman"/>
        </w:rPr>
        <w:t>Precint</w:t>
      </w:r>
      <w:proofErr w:type="spellEnd"/>
      <w:r>
        <w:rPr>
          <w:rFonts w:cs="Times New Roman"/>
        </w:rPr>
        <w:t xml:space="preserve"> 2</w:t>
      </w:r>
    </w:p>
    <w:p w:rsidR="008F4569" w:rsidRDefault="008F4569" w:rsidP="00A92E78">
      <w:pPr>
        <w:autoSpaceDE w:val="0"/>
        <w:autoSpaceDN w:val="0"/>
        <w:adjustRightInd w:val="0"/>
        <w:spacing w:after="0" w:line="240" w:lineRule="auto"/>
        <w:rPr>
          <w:rFonts w:cs="Times New Roman"/>
        </w:rPr>
      </w:pPr>
      <w:r>
        <w:rPr>
          <w:rFonts w:cs="Times New Roman"/>
        </w:rPr>
        <w:t>Fort Bend County</w:t>
      </w:r>
    </w:p>
    <w:p w:rsidR="00A92E78" w:rsidRPr="00A92E78" w:rsidRDefault="00680628" w:rsidP="00A92E78">
      <w:pPr>
        <w:autoSpaceDE w:val="0"/>
        <w:autoSpaceDN w:val="0"/>
        <w:adjustRightInd w:val="0"/>
        <w:spacing w:after="0" w:line="240" w:lineRule="auto"/>
        <w:rPr>
          <w:rFonts w:cs="Times New Roman"/>
        </w:rPr>
      </w:pPr>
      <w:r>
        <w:rPr>
          <w:rFonts w:cs="Times New Roman"/>
        </w:rPr>
        <w:tab/>
      </w:r>
      <w:r>
        <w:rPr>
          <w:rFonts w:cs="Times New Roman"/>
        </w:rPr>
        <w:tab/>
      </w:r>
    </w:p>
    <w:p w:rsidR="00A92E78" w:rsidRPr="00A92E78" w:rsidRDefault="00A92E78" w:rsidP="00A92E78">
      <w:pPr>
        <w:autoSpaceDE w:val="0"/>
        <w:autoSpaceDN w:val="0"/>
        <w:adjustRightInd w:val="0"/>
        <w:spacing w:after="0" w:line="240" w:lineRule="auto"/>
        <w:rPr>
          <w:rFonts w:cs="Times New Roman"/>
        </w:rPr>
      </w:pPr>
      <w:r w:rsidRPr="00A92E78">
        <w:rPr>
          <w:rFonts w:cs="Times New Roman"/>
        </w:rPr>
        <w:tab/>
      </w:r>
      <w:r w:rsidRPr="00A92E78">
        <w:rPr>
          <w:rFonts w:cs="Times New Roman"/>
        </w:rPr>
        <w:tab/>
        <w:t xml:space="preserve"> </w:t>
      </w:r>
    </w:p>
    <w:p w:rsidR="00A92E78" w:rsidRPr="00A92E78" w:rsidRDefault="00A92E78" w:rsidP="00A92E78">
      <w:pPr>
        <w:autoSpaceDE w:val="0"/>
        <w:autoSpaceDN w:val="0"/>
        <w:adjustRightInd w:val="0"/>
        <w:spacing w:after="0" w:line="240" w:lineRule="auto"/>
        <w:rPr>
          <w:rFonts w:cs="Times New Roman"/>
        </w:rPr>
      </w:pPr>
    </w:p>
    <w:p w:rsidR="00A92E78" w:rsidRPr="00A92E78" w:rsidRDefault="00A92E78" w:rsidP="00A92E78">
      <w:pPr>
        <w:autoSpaceDE w:val="0"/>
        <w:autoSpaceDN w:val="0"/>
        <w:adjustRightInd w:val="0"/>
        <w:spacing w:after="0" w:line="240" w:lineRule="auto"/>
        <w:rPr>
          <w:rFonts w:cs="Times New Roman"/>
        </w:rPr>
      </w:pPr>
    </w:p>
    <w:p w:rsidR="00A92E78" w:rsidRPr="00A92E78" w:rsidRDefault="00A92E78" w:rsidP="00A92E78">
      <w:pPr>
        <w:rPr>
          <w:rFonts w:cs="Times New Roman"/>
        </w:rPr>
      </w:pPr>
    </w:p>
    <w:p w:rsidR="00A92E78" w:rsidRPr="00A92E78" w:rsidRDefault="00A92E78" w:rsidP="00A92E78">
      <w:pPr>
        <w:spacing w:after="0"/>
        <w:rPr>
          <w:rFonts w:cs="Times New Roman"/>
        </w:rPr>
      </w:pPr>
      <w:r w:rsidRPr="00A92E78">
        <w:rPr>
          <w:rFonts w:cs="Times New Roman"/>
        </w:rPr>
        <w:t>ATTEST:  ______________________________________</w:t>
      </w:r>
    </w:p>
    <w:p w:rsidR="00A92E78" w:rsidRPr="00A92E78" w:rsidRDefault="00A92E78" w:rsidP="00A92E78">
      <w:r w:rsidRPr="00A92E78">
        <w:rPr>
          <w:rFonts w:cs="Times New Roman"/>
        </w:rPr>
        <w:tab/>
        <w:t xml:space="preserve">    Laura Richard, County Clerk</w:t>
      </w:r>
    </w:p>
    <w:sectPr w:rsidR="00A92E78" w:rsidRPr="00A92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E78"/>
    <w:rsid w:val="002130A7"/>
    <w:rsid w:val="002B1121"/>
    <w:rsid w:val="00680628"/>
    <w:rsid w:val="00881091"/>
    <w:rsid w:val="008F4569"/>
    <w:rsid w:val="00A92E78"/>
    <w:rsid w:val="00DF26D6"/>
    <w:rsid w:val="00FA68A7"/>
    <w:rsid w:val="00FD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A92E78"/>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A92E78"/>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Robin</dc:creator>
  <cp:lastModifiedBy>McGuire, Robin</cp:lastModifiedBy>
  <cp:revision>2</cp:revision>
  <dcterms:created xsi:type="dcterms:W3CDTF">2019-03-19T19:03:00Z</dcterms:created>
  <dcterms:modified xsi:type="dcterms:W3CDTF">2019-03-19T19:03:00Z</dcterms:modified>
</cp:coreProperties>
</file>