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E3787" w14:textId="77777777" w:rsidR="002C59B4" w:rsidRDefault="002C59B4" w:rsidP="00405D6B">
      <w:pPr>
        <w:jc w:val="center"/>
        <w:rPr>
          <w:sz w:val="40"/>
          <w:szCs w:val="40"/>
        </w:rPr>
      </w:pPr>
    </w:p>
    <w:p w14:paraId="39AE3788" w14:textId="77777777" w:rsidR="001352DC" w:rsidRPr="002C59B4" w:rsidRDefault="00405D6B" w:rsidP="00405D6B">
      <w:pPr>
        <w:jc w:val="center"/>
        <w:rPr>
          <w:sz w:val="40"/>
          <w:szCs w:val="40"/>
        </w:rPr>
      </w:pPr>
      <w:r w:rsidRPr="002C59B4">
        <w:rPr>
          <w:sz w:val="40"/>
          <w:szCs w:val="40"/>
        </w:rPr>
        <w:t>Nomination to the Board of Directors</w:t>
      </w:r>
    </w:p>
    <w:p w14:paraId="39AE3789" w14:textId="77777777" w:rsidR="00405D6B" w:rsidRDefault="00405D6B" w:rsidP="00405D6B">
      <w:pPr>
        <w:jc w:val="center"/>
      </w:pPr>
    </w:p>
    <w:p w14:paraId="39AE378A" w14:textId="77777777" w:rsidR="002C59B4" w:rsidRDefault="002C59B4" w:rsidP="00405D6B">
      <w:pPr>
        <w:spacing w:line="480" w:lineRule="auto"/>
        <w:rPr>
          <w:sz w:val="32"/>
          <w:szCs w:val="32"/>
        </w:rPr>
      </w:pPr>
    </w:p>
    <w:p w14:paraId="39AE378B" w14:textId="52F85895" w:rsidR="00405D6B" w:rsidRPr="002C59B4" w:rsidRDefault="006E16FC" w:rsidP="00405D6B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hereby</w:t>
      </w:r>
      <w:r w:rsidR="00C66673">
        <w:rPr>
          <w:sz w:val="32"/>
          <w:szCs w:val="32"/>
        </w:rPr>
        <w:t xml:space="preserve"> nominate Graig Temple</w:t>
      </w:r>
      <w:r w:rsidR="00405D6B" w:rsidRPr="002C59B4">
        <w:rPr>
          <w:sz w:val="32"/>
          <w:szCs w:val="32"/>
        </w:rPr>
        <w:t xml:space="preserve"> to the SETRAC Board of Directors for the t</w:t>
      </w:r>
      <w:r w:rsidR="009908BC">
        <w:rPr>
          <w:sz w:val="32"/>
          <w:szCs w:val="32"/>
        </w:rPr>
        <w:t>hree</w:t>
      </w:r>
      <w:r w:rsidR="00405D6B" w:rsidRPr="002C59B4">
        <w:rPr>
          <w:sz w:val="32"/>
          <w:szCs w:val="32"/>
        </w:rPr>
        <w:t>-year t</w:t>
      </w:r>
      <w:r w:rsidR="009908BC">
        <w:rPr>
          <w:sz w:val="32"/>
          <w:szCs w:val="32"/>
        </w:rPr>
        <w:t>erm</w:t>
      </w:r>
      <w:r w:rsidR="00405D6B" w:rsidRPr="002C59B4">
        <w:rPr>
          <w:sz w:val="32"/>
          <w:szCs w:val="32"/>
        </w:rPr>
        <w:t xml:space="preserve"> of office as representative for the stakeholder group known as </w:t>
      </w:r>
      <w:r w:rsidR="00C66673">
        <w:rPr>
          <w:sz w:val="32"/>
          <w:szCs w:val="32"/>
        </w:rPr>
        <w:t>Ft. Bend</w:t>
      </w:r>
      <w:r w:rsidR="001233FE">
        <w:rPr>
          <w:sz w:val="32"/>
          <w:szCs w:val="32"/>
        </w:rPr>
        <w:t xml:space="preserve"> County EMS</w:t>
      </w:r>
      <w:r w:rsidR="009908BC">
        <w:rPr>
          <w:sz w:val="32"/>
          <w:szCs w:val="32"/>
        </w:rPr>
        <w:t>.</w:t>
      </w:r>
      <w:r w:rsidR="00405D6B" w:rsidRPr="002C59B4">
        <w:rPr>
          <w:sz w:val="32"/>
          <w:szCs w:val="32"/>
        </w:rPr>
        <w:t xml:space="preserve"> </w:t>
      </w:r>
      <w:r w:rsidR="009908BC">
        <w:rPr>
          <w:sz w:val="32"/>
          <w:szCs w:val="32"/>
        </w:rPr>
        <w:t xml:space="preserve">  The term will run from July 201</w:t>
      </w:r>
      <w:r w:rsidR="00C66673">
        <w:rPr>
          <w:sz w:val="32"/>
          <w:szCs w:val="32"/>
        </w:rPr>
        <w:t>8</w:t>
      </w:r>
      <w:r w:rsidR="001233FE">
        <w:rPr>
          <w:sz w:val="32"/>
          <w:szCs w:val="32"/>
        </w:rPr>
        <w:t xml:space="preserve"> through Ju</w:t>
      </w:r>
      <w:r w:rsidR="00C66673">
        <w:rPr>
          <w:sz w:val="32"/>
          <w:szCs w:val="32"/>
        </w:rPr>
        <w:t>ly 2021</w:t>
      </w:r>
      <w:bookmarkStart w:id="0" w:name="_GoBack"/>
      <w:bookmarkEnd w:id="0"/>
      <w:r w:rsidR="009908BC">
        <w:rPr>
          <w:sz w:val="32"/>
          <w:szCs w:val="32"/>
        </w:rPr>
        <w:t xml:space="preserve"> in accordance with the SETRAC By-laws.</w:t>
      </w:r>
    </w:p>
    <w:p w14:paraId="39AE378C" w14:textId="77777777" w:rsidR="00405D6B" w:rsidRPr="002C59B4" w:rsidRDefault="00405D6B" w:rsidP="00405D6B">
      <w:pPr>
        <w:spacing w:line="480" w:lineRule="auto"/>
        <w:rPr>
          <w:sz w:val="32"/>
          <w:szCs w:val="32"/>
        </w:rPr>
      </w:pPr>
    </w:p>
    <w:p w14:paraId="39AE378D" w14:textId="77777777" w:rsidR="00405D6B" w:rsidRPr="002C59B4" w:rsidRDefault="00405D6B" w:rsidP="00405D6B">
      <w:pPr>
        <w:rPr>
          <w:sz w:val="32"/>
          <w:szCs w:val="32"/>
        </w:rPr>
      </w:pPr>
      <w:r w:rsidRPr="002C59B4">
        <w:rPr>
          <w:sz w:val="32"/>
          <w:szCs w:val="32"/>
        </w:rPr>
        <w:t>____________________________________</w:t>
      </w:r>
    </w:p>
    <w:p w14:paraId="39AE378E" w14:textId="77777777" w:rsidR="00405D6B" w:rsidRPr="002C59B4" w:rsidRDefault="00405D6B" w:rsidP="00405D6B">
      <w:pPr>
        <w:spacing w:line="480" w:lineRule="auto"/>
        <w:rPr>
          <w:sz w:val="32"/>
          <w:szCs w:val="32"/>
        </w:rPr>
      </w:pPr>
      <w:r w:rsidRPr="002C59B4">
        <w:rPr>
          <w:sz w:val="32"/>
          <w:szCs w:val="32"/>
        </w:rPr>
        <w:t>Signature</w:t>
      </w:r>
    </w:p>
    <w:p w14:paraId="39AE378F" w14:textId="77777777" w:rsidR="00405D6B" w:rsidRPr="002C59B4" w:rsidRDefault="00405D6B" w:rsidP="00405D6B">
      <w:pPr>
        <w:rPr>
          <w:sz w:val="32"/>
          <w:szCs w:val="32"/>
        </w:rPr>
      </w:pPr>
      <w:r w:rsidRPr="002C59B4">
        <w:rPr>
          <w:sz w:val="32"/>
          <w:szCs w:val="32"/>
        </w:rPr>
        <w:t>____________________________________</w:t>
      </w:r>
    </w:p>
    <w:p w14:paraId="39AE3790" w14:textId="77777777" w:rsidR="00405D6B" w:rsidRPr="002C59B4" w:rsidRDefault="00405D6B" w:rsidP="00405D6B">
      <w:pPr>
        <w:rPr>
          <w:sz w:val="32"/>
          <w:szCs w:val="32"/>
        </w:rPr>
      </w:pPr>
      <w:r w:rsidRPr="002C59B4">
        <w:rPr>
          <w:sz w:val="32"/>
          <w:szCs w:val="32"/>
        </w:rPr>
        <w:t>Title</w:t>
      </w:r>
    </w:p>
    <w:p w14:paraId="39AE3791" w14:textId="77777777" w:rsidR="009908BC" w:rsidRDefault="009908BC" w:rsidP="009908BC">
      <w:pPr>
        <w:rPr>
          <w:sz w:val="32"/>
          <w:szCs w:val="32"/>
        </w:rPr>
      </w:pPr>
    </w:p>
    <w:p w14:paraId="39AE3792" w14:textId="77777777" w:rsidR="009908BC" w:rsidRDefault="009908BC" w:rsidP="009908B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</w:t>
      </w:r>
    </w:p>
    <w:p w14:paraId="39AE3793" w14:textId="77777777" w:rsidR="009908BC" w:rsidRPr="002C59B4" w:rsidRDefault="009908BC" w:rsidP="009908BC">
      <w:pPr>
        <w:rPr>
          <w:sz w:val="32"/>
          <w:szCs w:val="32"/>
        </w:rPr>
      </w:pPr>
      <w:r>
        <w:rPr>
          <w:sz w:val="32"/>
          <w:szCs w:val="32"/>
        </w:rPr>
        <w:t>Date</w:t>
      </w:r>
    </w:p>
    <w:sectPr w:rsidR="009908BC" w:rsidRPr="002C59B4" w:rsidSect="008F4E02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E3796" w14:textId="77777777" w:rsidR="001F6F04" w:rsidRDefault="001F6F04" w:rsidP="008A2DBF">
      <w:r>
        <w:separator/>
      </w:r>
    </w:p>
  </w:endnote>
  <w:endnote w:type="continuationSeparator" w:id="0">
    <w:p w14:paraId="39AE3797" w14:textId="77777777" w:rsidR="001F6F04" w:rsidRDefault="001F6F04" w:rsidP="008A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E379B" w14:textId="77777777" w:rsidR="005C21D0" w:rsidRDefault="005C21D0">
    <w:pPr>
      <w:pStyle w:val="Footer"/>
    </w:pPr>
  </w:p>
  <w:p w14:paraId="39AE379C" w14:textId="77777777" w:rsidR="005C21D0" w:rsidRDefault="005C2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E37C8" w14:textId="77777777" w:rsidR="00A407A5" w:rsidRPr="000600A7" w:rsidRDefault="00A407A5" w:rsidP="00A407A5"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83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color w:val="000000" w:themeColor="text1"/>
        <w:sz w:val="20"/>
      </w:rPr>
    </w:pPr>
    <w:r w:rsidRPr="000600A7">
      <w:rPr>
        <w:color w:val="000000" w:themeColor="text1"/>
        <w:sz w:val="20"/>
      </w:rPr>
      <w:t>__</w:t>
    </w:r>
    <w:r w:rsidR="00AD3E24">
      <w:rPr>
        <w:color w:val="000000" w:themeColor="text1"/>
        <w:sz w:val="20"/>
      </w:rPr>
      <w:t>_____</w:t>
    </w:r>
    <w:r w:rsidRPr="000600A7">
      <w:rPr>
        <w:color w:val="000000" w:themeColor="text1"/>
        <w:sz w:val="20"/>
      </w:rPr>
      <w:t>__</w:t>
    </w:r>
    <w:r w:rsidR="00651374">
      <w:rPr>
        <w:color w:val="000000" w:themeColor="text1"/>
        <w:sz w:val="20"/>
      </w:rPr>
      <w:t>____</w:t>
    </w:r>
    <w:r w:rsidRPr="000600A7">
      <w:rPr>
        <w:color w:val="000000" w:themeColor="text1"/>
        <w:sz w:val="20"/>
      </w:rPr>
      <w:t>_________________________________________________________________________________________</w:t>
    </w:r>
  </w:p>
  <w:p w14:paraId="39AE37C9" w14:textId="77777777" w:rsidR="00A407A5" w:rsidRPr="00651374" w:rsidRDefault="00AD3E24" w:rsidP="00DF4267"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83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rFonts w:ascii="Arial" w:hAnsi="Arial" w:cs="Arial"/>
        <w:color w:val="000000" w:themeColor="text1"/>
        <w:sz w:val="15"/>
        <w:szCs w:val="15"/>
      </w:rPr>
    </w:pPr>
    <w:r>
      <w:rPr>
        <w:rFonts w:ascii="Verdana" w:hAnsi="Verdana" w:cs="Arial"/>
        <w:color w:val="000000" w:themeColor="text1"/>
        <w:sz w:val="15"/>
        <w:szCs w:val="15"/>
      </w:rPr>
      <w:br/>
    </w:r>
    <w:r w:rsidR="0009500F" w:rsidRPr="00651374">
      <w:rPr>
        <w:rFonts w:ascii="Verdana" w:hAnsi="Verdana" w:cs="Arial"/>
        <w:color w:val="000000" w:themeColor="text1"/>
        <w:sz w:val="15"/>
        <w:szCs w:val="15"/>
      </w:rPr>
      <w:t>1111 North Loop W</w:t>
    </w:r>
    <w:r>
      <w:rPr>
        <w:rFonts w:ascii="Verdana" w:hAnsi="Verdana" w:cs="Arial"/>
        <w:color w:val="000000" w:themeColor="text1"/>
        <w:sz w:val="15"/>
        <w:szCs w:val="15"/>
      </w:rPr>
      <w:t>est, S</w:t>
    </w:r>
    <w:r w:rsidR="00BB4430">
      <w:rPr>
        <w:rFonts w:ascii="Verdana" w:hAnsi="Verdana" w:cs="Arial"/>
        <w:color w:val="000000" w:themeColor="text1"/>
        <w:sz w:val="15"/>
        <w:szCs w:val="15"/>
      </w:rPr>
      <w:t>ui</w:t>
    </w:r>
    <w:r>
      <w:rPr>
        <w:rFonts w:ascii="Verdana" w:hAnsi="Verdana" w:cs="Arial"/>
        <w:color w:val="000000" w:themeColor="text1"/>
        <w:sz w:val="15"/>
        <w:szCs w:val="15"/>
      </w:rPr>
      <w:t xml:space="preserve">te 160, Houston TX  77008    </w:t>
    </w:r>
    <w:r w:rsidRPr="00AD3E24">
      <w:rPr>
        <w:rFonts w:ascii="Arial" w:hAnsi="Arial" w:cs="Arial"/>
        <w:color w:val="000000" w:themeColor="text1"/>
        <w:sz w:val="15"/>
        <w:szCs w:val="15"/>
      </w:rPr>
      <w:t>I</w:t>
    </w:r>
    <w:r>
      <w:rPr>
        <w:rFonts w:ascii="Verdana" w:hAnsi="Verdana" w:cs="Arial"/>
        <w:color w:val="000000" w:themeColor="text1"/>
        <w:sz w:val="15"/>
        <w:szCs w:val="15"/>
      </w:rPr>
      <w:t xml:space="preserve">    </w:t>
    </w:r>
    <w:r w:rsidR="0009500F" w:rsidRPr="00651374">
      <w:rPr>
        <w:rFonts w:ascii="Verdana" w:hAnsi="Verdana" w:cs="Arial"/>
        <w:color w:val="000000" w:themeColor="text1"/>
        <w:sz w:val="15"/>
        <w:szCs w:val="15"/>
      </w:rPr>
      <w:t>281.822.4444</w:t>
    </w:r>
    <w:r>
      <w:rPr>
        <w:rFonts w:ascii="Verdana" w:hAnsi="Verdana" w:cs="Arial"/>
        <w:color w:val="000000" w:themeColor="text1"/>
        <w:sz w:val="15"/>
        <w:szCs w:val="15"/>
      </w:rPr>
      <w:t xml:space="preserve">    </w:t>
    </w:r>
    <w:r w:rsidRPr="00AD3E24">
      <w:rPr>
        <w:rFonts w:ascii="Arial" w:hAnsi="Arial" w:cs="Arial"/>
        <w:color w:val="000000" w:themeColor="text1"/>
        <w:sz w:val="18"/>
        <w:szCs w:val="15"/>
      </w:rPr>
      <w:t>I</w:t>
    </w:r>
    <w:r>
      <w:rPr>
        <w:rFonts w:ascii="Verdana" w:hAnsi="Verdana" w:cs="Arial"/>
        <w:color w:val="000000" w:themeColor="text1"/>
        <w:sz w:val="15"/>
        <w:szCs w:val="15"/>
      </w:rPr>
      <w:t xml:space="preserve">    </w:t>
    </w:r>
    <w:r w:rsidR="0009500F" w:rsidRPr="00651374">
      <w:rPr>
        <w:rFonts w:ascii="Verdana" w:hAnsi="Verdana" w:cs="Arial"/>
        <w:color w:val="000000" w:themeColor="text1"/>
        <w:sz w:val="15"/>
        <w:szCs w:val="15"/>
      </w:rPr>
      <w:t>Fax:  281.884.6076</w:t>
    </w:r>
    <w:r>
      <w:rPr>
        <w:rFonts w:ascii="Verdana" w:hAnsi="Verdana" w:cs="Arial"/>
        <w:color w:val="000000" w:themeColor="text1"/>
        <w:sz w:val="15"/>
        <w:szCs w:val="15"/>
      </w:rPr>
      <w:t xml:space="preserve">    </w:t>
    </w:r>
    <w:r w:rsidRPr="00AD3E24">
      <w:rPr>
        <w:rFonts w:ascii="Arial" w:hAnsi="Arial" w:cs="Arial"/>
        <w:color w:val="000000" w:themeColor="text1"/>
        <w:sz w:val="18"/>
        <w:szCs w:val="15"/>
      </w:rPr>
      <w:t>I</w:t>
    </w:r>
    <w:r>
      <w:rPr>
        <w:rFonts w:ascii="Verdana" w:hAnsi="Verdana" w:cs="Arial"/>
        <w:color w:val="000000" w:themeColor="text1"/>
        <w:sz w:val="15"/>
        <w:szCs w:val="15"/>
      </w:rPr>
      <w:t xml:space="preserve">    </w:t>
    </w:r>
    <w:r w:rsidR="000600A7" w:rsidRPr="00651374">
      <w:rPr>
        <w:rFonts w:ascii="Verdana" w:hAnsi="Verdana" w:cs="Arial"/>
        <w:color w:val="000000" w:themeColor="text1"/>
        <w:sz w:val="15"/>
        <w:szCs w:val="15"/>
      </w:rPr>
      <w:t>www.setrac.org</w:t>
    </w:r>
  </w:p>
  <w:p w14:paraId="39AE37CA" w14:textId="77777777" w:rsidR="00A407A5" w:rsidRDefault="00651374" w:rsidP="00651374">
    <w:pPr>
      <w:pStyle w:val="Footer"/>
      <w:tabs>
        <w:tab w:val="clear" w:pos="4680"/>
        <w:tab w:val="clear" w:pos="9360"/>
        <w:tab w:val="left" w:pos="1440"/>
      </w:tabs>
    </w:pPr>
    <w:r>
      <w:tab/>
    </w:r>
  </w:p>
  <w:p w14:paraId="39AE37CB" w14:textId="77777777" w:rsidR="00651374" w:rsidRDefault="006513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E3794" w14:textId="77777777" w:rsidR="001F6F04" w:rsidRDefault="001F6F04" w:rsidP="008A2DBF">
      <w:r>
        <w:separator/>
      </w:r>
    </w:p>
  </w:footnote>
  <w:footnote w:type="continuationSeparator" w:id="0">
    <w:p w14:paraId="39AE3795" w14:textId="77777777" w:rsidR="001F6F04" w:rsidRDefault="001F6F04" w:rsidP="008A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0"/>
      <w:gridCol w:w="1815"/>
      <w:gridCol w:w="4721"/>
    </w:tblGrid>
    <w:tr w:rsidR="000600A7" w14:paraId="39AE37C2" w14:textId="77777777" w:rsidTr="000600A7">
      <w:tc>
        <w:tcPr>
          <w:tcW w:w="4608" w:type="dxa"/>
        </w:tcPr>
        <w:p w14:paraId="39AE379D" w14:textId="77777777" w:rsidR="002E6E29" w:rsidRDefault="002E6E29" w:rsidP="000600A7">
          <w:pPr>
            <w:jc w:val="center"/>
          </w:pPr>
        </w:p>
        <w:p w14:paraId="39AE379E" w14:textId="77777777" w:rsidR="002E6E29" w:rsidRPr="002E6E29" w:rsidRDefault="00520286" w:rsidP="002E6E29">
          <w:r>
            <w:rPr>
              <w:noProof/>
            </w:rPr>
            <w:drawing>
              <wp:inline distT="0" distB="0" distL="0" distR="0" wp14:anchorId="39AE37CC" wp14:editId="39AE37CD">
                <wp:extent cx="1892808" cy="9601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808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9AE379F" w14:textId="77777777" w:rsidR="000600A7" w:rsidRPr="002E6E29" w:rsidRDefault="000600A7" w:rsidP="002E6E29">
          <w:pPr>
            <w:jc w:val="center"/>
          </w:pPr>
        </w:p>
      </w:tc>
      <w:tc>
        <w:tcPr>
          <w:tcW w:w="1975" w:type="dxa"/>
        </w:tcPr>
        <w:p w14:paraId="39AE37A0" w14:textId="77777777" w:rsidR="000600A7" w:rsidRDefault="000600A7"/>
        <w:p w14:paraId="39AE37A1" w14:textId="77777777" w:rsidR="001767AE" w:rsidRDefault="001767AE"/>
        <w:p w14:paraId="39AE37A2" w14:textId="77777777" w:rsidR="001767AE" w:rsidRDefault="001767AE"/>
      </w:tc>
      <w:tc>
        <w:tcPr>
          <w:tcW w:w="4433" w:type="dxa"/>
        </w:tcPr>
        <w:tbl>
          <w:tblPr>
            <w:tblStyle w:val="TableGrid"/>
            <w:tblW w:w="4495" w:type="dxa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tblLook w:val="04A0" w:firstRow="1" w:lastRow="0" w:firstColumn="1" w:lastColumn="0" w:noHBand="0" w:noVBand="1"/>
          </w:tblPr>
          <w:tblGrid>
            <w:gridCol w:w="2515"/>
            <w:gridCol w:w="1980"/>
          </w:tblGrid>
          <w:tr w:rsidR="000600A7" w14:paraId="39AE37A5" w14:textId="77777777" w:rsidTr="00651374">
            <w:tc>
              <w:tcPr>
                <w:tcW w:w="2515" w:type="dxa"/>
                <w:vAlign w:val="center"/>
              </w:tcPr>
              <w:p w14:paraId="39AE37A3" w14:textId="77777777" w:rsidR="000600A7" w:rsidRPr="004868B9" w:rsidRDefault="000600A7" w:rsidP="000600A7">
                <w:pPr>
                  <w:rPr>
                    <w:color w:val="000000"/>
                    <w:sz w:val="14"/>
                    <w:szCs w:val="14"/>
                  </w:rPr>
                </w:pPr>
              </w:p>
            </w:tc>
            <w:tc>
              <w:tcPr>
                <w:tcW w:w="1980" w:type="dxa"/>
                <w:vAlign w:val="center"/>
              </w:tcPr>
              <w:p w14:paraId="39AE37A4" w14:textId="77777777" w:rsidR="000600A7" w:rsidRPr="004868B9" w:rsidRDefault="000600A7" w:rsidP="000600A7">
                <w:pPr>
                  <w:rPr>
                    <w:color w:val="000000"/>
                    <w:sz w:val="14"/>
                    <w:szCs w:val="14"/>
                  </w:rPr>
                </w:pPr>
              </w:p>
            </w:tc>
          </w:tr>
          <w:tr w:rsidR="00C26B78" w14:paraId="39AE37A8" w14:textId="77777777" w:rsidTr="00651374">
            <w:tc>
              <w:tcPr>
                <w:tcW w:w="2515" w:type="dxa"/>
                <w:vAlign w:val="center"/>
              </w:tcPr>
              <w:p w14:paraId="39AE37A6" w14:textId="77777777" w:rsidR="00C26B78" w:rsidRPr="004868B9" w:rsidRDefault="00C26B78" w:rsidP="000600A7">
                <w:pPr>
                  <w:rPr>
                    <w:color w:val="000000"/>
                    <w:sz w:val="14"/>
                    <w:szCs w:val="14"/>
                  </w:rPr>
                </w:pPr>
              </w:p>
            </w:tc>
            <w:tc>
              <w:tcPr>
                <w:tcW w:w="1980" w:type="dxa"/>
                <w:vAlign w:val="center"/>
              </w:tcPr>
              <w:p w14:paraId="39AE37A7" w14:textId="77777777" w:rsidR="00C26B78" w:rsidRPr="004868B9" w:rsidRDefault="00C26B78" w:rsidP="000600A7">
                <w:pPr>
                  <w:rPr>
                    <w:color w:val="000000"/>
                    <w:sz w:val="14"/>
                    <w:szCs w:val="14"/>
                  </w:rPr>
                </w:pPr>
              </w:p>
            </w:tc>
          </w:tr>
          <w:tr w:rsidR="000600A7" w14:paraId="39AE37AB" w14:textId="77777777" w:rsidTr="00651374">
            <w:tc>
              <w:tcPr>
                <w:tcW w:w="2515" w:type="dxa"/>
                <w:vAlign w:val="center"/>
              </w:tcPr>
              <w:p w14:paraId="39AE37A9" w14:textId="77777777" w:rsidR="000600A7" w:rsidRPr="004868B9" w:rsidRDefault="000600A7" w:rsidP="000600A7">
                <w:pPr>
                  <w:rPr>
                    <w:color w:val="000000"/>
                    <w:sz w:val="14"/>
                    <w:szCs w:val="14"/>
                  </w:rPr>
                </w:pPr>
              </w:p>
            </w:tc>
            <w:tc>
              <w:tcPr>
                <w:tcW w:w="1980" w:type="dxa"/>
                <w:vAlign w:val="center"/>
              </w:tcPr>
              <w:p w14:paraId="39AE37AA" w14:textId="77777777" w:rsidR="000600A7" w:rsidRPr="004868B9" w:rsidRDefault="000600A7" w:rsidP="000600A7">
                <w:pPr>
                  <w:rPr>
                    <w:color w:val="000000"/>
                    <w:sz w:val="14"/>
                    <w:szCs w:val="14"/>
                  </w:rPr>
                </w:pPr>
              </w:p>
            </w:tc>
          </w:tr>
          <w:tr w:rsidR="000600A7" w:rsidRPr="00651374" w14:paraId="39AE37AE" w14:textId="77777777" w:rsidTr="00651374">
            <w:tc>
              <w:tcPr>
                <w:tcW w:w="2515" w:type="dxa"/>
                <w:vAlign w:val="center"/>
              </w:tcPr>
              <w:p w14:paraId="39AE37AC" w14:textId="77777777" w:rsidR="000600A7" w:rsidRPr="00651374" w:rsidRDefault="000600A7" w:rsidP="000600A7">
                <w:pPr>
                  <w:jc w:val="right"/>
                  <w:rPr>
                    <w:rFonts w:ascii="Verdana" w:hAnsi="Verdana" w:cs="Arial"/>
                  </w:rPr>
                </w:pP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Chairman</w:t>
                </w:r>
              </w:p>
            </w:tc>
            <w:tc>
              <w:tcPr>
                <w:tcW w:w="1980" w:type="dxa"/>
                <w:vAlign w:val="center"/>
              </w:tcPr>
              <w:p w14:paraId="39AE37AD" w14:textId="77777777" w:rsidR="000600A7" w:rsidRPr="00651374" w:rsidRDefault="00C85C0C" w:rsidP="000600A7">
                <w:pPr>
                  <w:rPr>
                    <w:rFonts w:ascii="Verdana" w:hAnsi="Verdana" w:cs="Arial"/>
                  </w:rPr>
                </w:pP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Kenneth Mattox, M.D.</w:t>
                </w:r>
              </w:p>
            </w:tc>
          </w:tr>
          <w:tr w:rsidR="00BC4A68" w:rsidRPr="00651374" w14:paraId="39AE37B1" w14:textId="77777777" w:rsidTr="00651374">
            <w:tc>
              <w:tcPr>
                <w:tcW w:w="2515" w:type="dxa"/>
                <w:vAlign w:val="center"/>
              </w:tcPr>
              <w:p w14:paraId="39AE37AF" w14:textId="77777777" w:rsidR="00BC4A68" w:rsidRPr="00651374" w:rsidRDefault="00DE1FEA" w:rsidP="000600A7">
                <w:pPr>
                  <w:jc w:val="right"/>
                  <w:rPr>
                    <w:rFonts w:ascii="Verdana" w:hAnsi="Verdana" w:cs="Arial"/>
                    <w:color w:val="000000"/>
                    <w:sz w:val="14"/>
                    <w:szCs w:val="14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Chief Executive Officer</w:t>
                </w:r>
              </w:p>
            </w:tc>
            <w:tc>
              <w:tcPr>
                <w:tcW w:w="1980" w:type="dxa"/>
                <w:vAlign w:val="center"/>
              </w:tcPr>
              <w:p w14:paraId="39AE37B0" w14:textId="77777777" w:rsidR="00BC4A68" w:rsidRPr="00651374" w:rsidRDefault="007B0E95" w:rsidP="000600A7">
                <w:pPr>
                  <w:rPr>
                    <w:rFonts w:ascii="Verdana" w:hAnsi="Verdana" w:cs="Arial"/>
                    <w:color w:val="000000"/>
                    <w:sz w:val="14"/>
                    <w:szCs w:val="14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Darrell Pile</w:t>
                </w:r>
              </w:p>
            </w:tc>
          </w:tr>
          <w:tr w:rsidR="000600A7" w:rsidRPr="00651374" w14:paraId="39AE37B4" w14:textId="77777777" w:rsidTr="00651374">
            <w:tc>
              <w:tcPr>
                <w:tcW w:w="2515" w:type="dxa"/>
                <w:vAlign w:val="center"/>
              </w:tcPr>
              <w:p w14:paraId="39AE37B2" w14:textId="77777777" w:rsidR="000600A7" w:rsidRPr="00651374" w:rsidRDefault="00520286" w:rsidP="00520286">
                <w:pPr>
                  <w:jc w:val="right"/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Vice Chair-Hospital</w:t>
                </w:r>
                <w:r w:rsidR="00DE1FEA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 xml:space="preserve"> Services</w:t>
                </w:r>
              </w:p>
            </w:tc>
            <w:tc>
              <w:tcPr>
                <w:tcW w:w="1980" w:type="dxa"/>
                <w:vAlign w:val="center"/>
              </w:tcPr>
              <w:p w14:paraId="39AE37B3" w14:textId="77777777" w:rsidR="000600A7" w:rsidRPr="00651374" w:rsidRDefault="00D73672" w:rsidP="000600A7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Tom Flanagan</w:t>
                </w:r>
              </w:p>
            </w:tc>
          </w:tr>
          <w:tr w:rsidR="000600A7" w:rsidRPr="00651374" w14:paraId="39AE37B7" w14:textId="77777777" w:rsidTr="00651374">
            <w:tc>
              <w:tcPr>
                <w:tcW w:w="2515" w:type="dxa"/>
                <w:vAlign w:val="center"/>
              </w:tcPr>
              <w:p w14:paraId="39AE37B5" w14:textId="77777777" w:rsidR="000600A7" w:rsidRPr="00651374" w:rsidRDefault="000600A7" w:rsidP="00DE1FEA">
                <w:pPr>
                  <w:jc w:val="right"/>
                  <w:rPr>
                    <w:rFonts w:ascii="Verdana" w:hAnsi="Verdana" w:cs="Arial"/>
                  </w:rPr>
                </w:pP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Vice Chair-</w:t>
                </w:r>
                <w:proofErr w:type="spellStart"/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Pre</w:t>
                </w:r>
                <w:r w:rsidR="00DE1FEA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H</w:t>
                </w: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ospital</w:t>
                </w:r>
                <w:proofErr w:type="spellEnd"/>
                <w:r w:rsidR="00DE1FEA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 xml:space="preserve"> Services</w:t>
                </w:r>
              </w:p>
            </w:tc>
            <w:tc>
              <w:tcPr>
                <w:tcW w:w="1980" w:type="dxa"/>
                <w:vAlign w:val="center"/>
              </w:tcPr>
              <w:p w14:paraId="39AE37B6" w14:textId="77777777" w:rsidR="000600A7" w:rsidRPr="00651374" w:rsidRDefault="007B0E95" w:rsidP="000600A7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 xml:space="preserve">Lon </w:t>
                </w:r>
                <w:proofErr w:type="spellStart"/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Squyres</w:t>
                </w:r>
                <w:proofErr w:type="spellEnd"/>
              </w:p>
            </w:tc>
          </w:tr>
          <w:tr w:rsidR="000600A7" w:rsidRPr="00651374" w14:paraId="39AE37BA" w14:textId="77777777" w:rsidTr="00651374">
            <w:tc>
              <w:tcPr>
                <w:tcW w:w="2515" w:type="dxa"/>
                <w:vAlign w:val="center"/>
              </w:tcPr>
              <w:p w14:paraId="39AE37B8" w14:textId="77777777" w:rsidR="000600A7" w:rsidRPr="00651374" w:rsidRDefault="000600A7" w:rsidP="000600A7">
                <w:pPr>
                  <w:jc w:val="right"/>
                  <w:rPr>
                    <w:rFonts w:ascii="Verdana" w:hAnsi="Verdana" w:cs="Arial"/>
                  </w:rPr>
                </w:pP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Secretary</w:t>
                </w:r>
              </w:p>
            </w:tc>
            <w:tc>
              <w:tcPr>
                <w:tcW w:w="1980" w:type="dxa"/>
                <w:vAlign w:val="center"/>
              </w:tcPr>
              <w:p w14:paraId="39AE37B9" w14:textId="77777777" w:rsidR="000600A7" w:rsidRPr="00651374" w:rsidRDefault="00D73672" w:rsidP="00D73672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 xml:space="preserve">John </w:t>
                </w:r>
                <w:proofErr w:type="spellStart"/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Kowalik</w:t>
                </w:r>
                <w:proofErr w:type="spellEnd"/>
              </w:p>
            </w:tc>
          </w:tr>
          <w:tr w:rsidR="000600A7" w:rsidRPr="00651374" w14:paraId="39AE37BD" w14:textId="77777777" w:rsidTr="00651374">
            <w:tc>
              <w:tcPr>
                <w:tcW w:w="2515" w:type="dxa"/>
                <w:vAlign w:val="center"/>
              </w:tcPr>
              <w:p w14:paraId="39AE37BB" w14:textId="77777777" w:rsidR="000600A7" w:rsidRPr="00651374" w:rsidRDefault="000600A7" w:rsidP="000600A7">
                <w:pPr>
                  <w:jc w:val="right"/>
                  <w:rPr>
                    <w:rFonts w:ascii="Verdana" w:hAnsi="Verdana" w:cs="Arial"/>
                  </w:rPr>
                </w:pP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Treasurer</w:t>
                </w:r>
              </w:p>
            </w:tc>
            <w:tc>
              <w:tcPr>
                <w:tcW w:w="1980" w:type="dxa"/>
                <w:vAlign w:val="center"/>
              </w:tcPr>
              <w:p w14:paraId="39AE37BC" w14:textId="7167B7A1" w:rsidR="000600A7" w:rsidRPr="00651374" w:rsidRDefault="00C66673" w:rsidP="000600A7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Amanda Campos</w:t>
                </w:r>
              </w:p>
            </w:tc>
          </w:tr>
          <w:tr w:rsidR="000600A7" w:rsidRPr="00651374" w14:paraId="39AE37C0" w14:textId="77777777" w:rsidTr="00651374">
            <w:tc>
              <w:tcPr>
                <w:tcW w:w="2515" w:type="dxa"/>
                <w:vAlign w:val="center"/>
              </w:tcPr>
              <w:p w14:paraId="39AE37BE" w14:textId="77777777" w:rsidR="000600A7" w:rsidRPr="00651374" w:rsidRDefault="000600A7" w:rsidP="000600A7">
                <w:pPr>
                  <w:jc w:val="right"/>
                  <w:rPr>
                    <w:rFonts w:ascii="Verdana" w:hAnsi="Verdana" w:cs="Arial"/>
                  </w:rPr>
                </w:pP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Member at Large</w:t>
                </w:r>
              </w:p>
            </w:tc>
            <w:tc>
              <w:tcPr>
                <w:tcW w:w="1980" w:type="dxa"/>
                <w:vAlign w:val="center"/>
              </w:tcPr>
              <w:p w14:paraId="39AE37BF" w14:textId="420D9259" w:rsidR="000600A7" w:rsidRPr="00651374" w:rsidRDefault="00C66673" w:rsidP="000600A7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David Persse, M.D.</w:t>
                </w:r>
              </w:p>
            </w:tc>
          </w:tr>
        </w:tbl>
        <w:p w14:paraId="39AE37C1" w14:textId="77777777" w:rsidR="000600A7" w:rsidRDefault="00651374" w:rsidP="00651374">
          <w:pPr>
            <w:tabs>
              <w:tab w:val="left" w:pos="2865"/>
            </w:tabs>
          </w:pPr>
          <w:r w:rsidRPr="00651374">
            <w:rPr>
              <w:rFonts w:ascii="Verdana" w:hAnsi="Verdana"/>
            </w:rPr>
            <w:tab/>
          </w:r>
        </w:p>
      </w:tc>
    </w:tr>
    <w:tr w:rsidR="000600A7" w14:paraId="39AE37C6" w14:textId="77777777" w:rsidTr="000600A7">
      <w:trPr>
        <w:trHeight w:val="515"/>
      </w:trPr>
      <w:tc>
        <w:tcPr>
          <w:tcW w:w="11016" w:type="dxa"/>
          <w:gridSpan w:val="3"/>
          <w:vAlign w:val="center"/>
        </w:tcPr>
        <w:p w14:paraId="39AE37C3" w14:textId="77777777" w:rsidR="001767AE" w:rsidRPr="005239B0" w:rsidRDefault="001767AE" w:rsidP="000600A7">
          <w:pPr>
            <w:pStyle w:val="Header"/>
            <w:jc w:val="center"/>
            <w:rPr>
              <w:color w:val="000000" w:themeColor="text1"/>
              <w:sz w:val="30"/>
              <w:szCs w:val="30"/>
            </w:rPr>
          </w:pPr>
          <w:proofErr w:type="spellStart"/>
          <w:r w:rsidRPr="005239B0">
            <w:rPr>
              <w:color w:val="000000" w:themeColor="text1"/>
              <w:sz w:val="30"/>
              <w:szCs w:val="30"/>
            </w:rPr>
            <w:t>SouthEast</w:t>
          </w:r>
          <w:proofErr w:type="spellEnd"/>
          <w:r w:rsidRPr="005239B0">
            <w:rPr>
              <w:color w:val="000000" w:themeColor="text1"/>
              <w:sz w:val="30"/>
              <w:szCs w:val="30"/>
            </w:rPr>
            <w:t xml:space="preserve"> Texas Regional Advisory Council</w:t>
          </w:r>
          <w:r w:rsidR="00361E6C" w:rsidRPr="005239B0">
            <w:rPr>
              <w:color w:val="000000" w:themeColor="text1"/>
              <w:sz w:val="30"/>
              <w:szCs w:val="30"/>
            </w:rPr>
            <w:t xml:space="preserve"> (</w:t>
          </w:r>
          <w:r w:rsidRPr="005239B0">
            <w:rPr>
              <w:color w:val="000000" w:themeColor="text1"/>
              <w:sz w:val="30"/>
              <w:szCs w:val="30"/>
            </w:rPr>
            <w:t>Trauma Service Area Q</w:t>
          </w:r>
          <w:r w:rsidR="00361E6C" w:rsidRPr="005239B0">
            <w:rPr>
              <w:color w:val="000000" w:themeColor="text1"/>
              <w:sz w:val="30"/>
              <w:szCs w:val="30"/>
            </w:rPr>
            <w:t>)</w:t>
          </w:r>
        </w:p>
        <w:p w14:paraId="39AE37C4" w14:textId="77777777" w:rsidR="000600A7" w:rsidRPr="00651374" w:rsidRDefault="000600A7" w:rsidP="000600A7">
          <w:pPr>
            <w:pStyle w:val="Header"/>
            <w:jc w:val="center"/>
            <w:rPr>
              <w:rFonts w:ascii="Verdana" w:hAnsi="Verdana" w:cs="Arial"/>
              <w:i/>
              <w:color w:val="000000" w:themeColor="text1"/>
              <w:sz w:val="16"/>
              <w:szCs w:val="18"/>
            </w:rPr>
          </w:pPr>
          <w:r w:rsidRPr="00651374">
            <w:rPr>
              <w:rFonts w:ascii="Verdana" w:hAnsi="Verdana" w:cs="Arial"/>
              <w:i/>
              <w:color w:val="000000" w:themeColor="text1"/>
              <w:sz w:val="16"/>
              <w:szCs w:val="18"/>
            </w:rPr>
            <w:t>Austin, Colorado, Fort Bend, Harris, Matagorda, Montgomery, Walker, Waller and Wharton Counties</w:t>
          </w:r>
        </w:p>
        <w:p w14:paraId="39AE37C5" w14:textId="77777777" w:rsidR="000600A7" w:rsidRPr="000600A7" w:rsidRDefault="002E6E29" w:rsidP="000600A7">
          <w:pPr>
            <w:pStyle w:val="Header"/>
            <w:jc w:val="center"/>
            <w:rPr>
              <w:rFonts w:ascii="Arial" w:hAnsi="Arial" w:cs="Arial"/>
              <w:i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9AE37CE" wp14:editId="39AE37CF">
                    <wp:simplePos x="0" y="0"/>
                    <wp:positionH relativeFrom="column">
                      <wp:posOffset>-16510</wp:posOffset>
                    </wp:positionH>
                    <wp:positionV relativeFrom="paragraph">
                      <wp:posOffset>54610</wp:posOffset>
                    </wp:positionV>
                    <wp:extent cx="6981825" cy="0"/>
                    <wp:effectExtent l="12065" t="6985" r="6985" b="12065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818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485E9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-1.3pt;margin-top:4.3pt;width:54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l1Gw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"/>
                </w:pict>
              </mc:Fallback>
            </mc:AlternateContent>
          </w:r>
        </w:p>
      </w:tc>
    </w:tr>
  </w:tbl>
  <w:p w14:paraId="39AE37C7" w14:textId="77777777" w:rsidR="00A17208" w:rsidRPr="00451989" w:rsidRDefault="00451989" w:rsidP="00651374">
    <w:pPr>
      <w:pStyle w:val="Header"/>
      <w:tabs>
        <w:tab w:val="clear" w:pos="4680"/>
        <w:tab w:val="clear" w:pos="9360"/>
        <w:tab w:val="left" w:pos="6135"/>
      </w:tabs>
      <w:rPr>
        <w:sz w:val="4"/>
        <w:szCs w:val="4"/>
      </w:rPr>
    </w:pPr>
    <w:r>
      <w:t xml:space="preserve"> </w:t>
    </w:r>
    <w:r w:rsidR="006513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B1FC9"/>
    <w:multiLevelType w:val="hybridMultilevel"/>
    <w:tmpl w:val="6890D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23F6C"/>
    <w:multiLevelType w:val="hybridMultilevel"/>
    <w:tmpl w:val="6E72664A"/>
    <w:lvl w:ilvl="0" w:tplc="E940C8E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60961374"/>
    <w:multiLevelType w:val="hybridMultilevel"/>
    <w:tmpl w:val="1ED67CC0"/>
    <w:lvl w:ilvl="0" w:tplc="A3EAE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BF"/>
    <w:rsid w:val="000078C7"/>
    <w:rsid w:val="00042848"/>
    <w:rsid w:val="000600A7"/>
    <w:rsid w:val="0009500F"/>
    <w:rsid w:val="000A3983"/>
    <w:rsid w:val="000D6614"/>
    <w:rsid w:val="000F0338"/>
    <w:rsid w:val="001233FE"/>
    <w:rsid w:val="001352DC"/>
    <w:rsid w:val="00145829"/>
    <w:rsid w:val="00146B69"/>
    <w:rsid w:val="00164BBF"/>
    <w:rsid w:val="00165380"/>
    <w:rsid w:val="0017106C"/>
    <w:rsid w:val="001767AE"/>
    <w:rsid w:val="00180DEF"/>
    <w:rsid w:val="001A6EAF"/>
    <w:rsid w:val="001A7D27"/>
    <w:rsid w:val="001F6F04"/>
    <w:rsid w:val="001F7CF3"/>
    <w:rsid w:val="002036C6"/>
    <w:rsid w:val="00213DE4"/>
    <w:rsid w:val="002274F7"/>
    <w:rsid w:val="002520CC"/>
    <w:rsid w:val="00260C08"/>
    <w:rsid w:val="002A538A"/>
    <w:rsid w:val="002C59B4"/>
    <w:rsid w:val="002E6E29"/>
    <w:rsid w:val="00317E38"/>
    <w:rsid w:val="00344D9F"/>
    <w:rsid w:val="00361E6C"/>
    <w:rsid w:val="0037258F"/>
    <w:rsid w:val="003A12E6"/>
    <w:rsid w:val="003B0DEA"/>
    <w:rsid w:val="00405D6B"/>
    <w:rsid w:val="00435C26"/>
    <w:rsid w:val="00442D6F"/>
    <w:rsid w:val="00451989"/>
    <w:rsid w:val="00464EC1"/>
    <w:rsid w:val="004802F9"/>
    <w:rsid w:val="004868B9"/>
    <w:rsid w:val="00494960"/>
    <w:rsid w:val="004B71BB"/>
    <w:rsid w:val="004D2D50"/>
    <w:rsid w:val="004F24ED"/>
    <w:rsid w:val="005126AB"/>
    <w:rsid w:val="005179BC"/>
    <w:rsid w:val="00520286"/>
    <w:rsid w:val="005239B0"/>
    <w:rsid w:val="0054433F"/>
    <w:rsid w:val="005816E3"/>
    <w:rsid w:val="0059029E"/>
    <w:rsid w:val="005A491B"/>
    <w:rsid w:val="005B053C"/>
    <w:rsid w:val="005C21D0"/>
    <w:rsid w:val="005F23C9"/>
    <w:rsid w:val="00607ACC"/>
    <w:rsid w:val="00634A20"/>
    <w:rsid w:val="00640E80"/>
    <w:rsid w:val="00645817"/>
    <w:rsid w:val="00651374"/>
    <w:rsid w:val="00664857"/>
    <w:rsid w:val="006A6647"/>
    <w:rsid w:val="006B0341"/>
    <w:rsid w:val="006B155F"/>
    <w:rsid w:val="006B3A3A"/>
    <w:rsid w:val="006E16FC"/>
    <w:rsid w:val="006F2EF9"/>
    <w:rsid w:val="00700B21"/>
    <w:rsid w:val="007300E7"/>
    <w:rsid w:val="00750A6A"/>
    <w:rsid w:val="00770F32"/>
    <w:rsid w:val="00772883"/>
    <w:rsid w:val="00773258"/>
    <w:rsid w:val="007B0943"/>
    <w:rsid w:val="007B0E95"/>
    <w:rsid w:val="007D266E"/>
    <w:rsid w:val="007E4E45"/>
    <w:rsid w:val="007F6F0B"/>
    <w:rsid w:val="008216AF"/>
    <w:rsid w:val="008608FB"/>
    <w:rsid w:val="00887934"/>
    <w:rsid w:val="008948A6"/>
    <w:rsid w:val="008A2DBF"/>
    <w:rsid w:val="008B3925"/>
    <w:rsid w:val="008F4E02"/>
    <w:rsid w:val="0090571F"/>
    <w:rsid w:val="00910E77"/>
    <w:rsid w:val="00937332"/>
    <w:rsid w:val="009374D0"/>
    <w:rsid w:val="00942761"/>
    <w:rsid w:val="009908BC"/>
    <w:rsid w:val="009966DC"/>
    <w:rsid w:val="009A5299"/>
    <w:rsid w:val="009C5CDB"/>
    <w:rsid w:val="00A17208"/>
    <w:rsid w:val="00A335E2"/>
    <w:rsid w:val="00A373C1"/>
    <w:rsid w:val="00A407A5"/>
    <w:rsid w:val="00AB0529"/>
    <w:rsid w:val="00AD3E24"/>
    <w:rsid w:val="00AD5941"/>
    <w:rsid w:val="00AF7FCE"/>
    <w:rsid w:val="00B04088"/>
    <w:rsid w:val="00B42D3B"/>
    <w:rsid w:val="00B62854"/>
    <w:rsid w:val="00B80F2B"/>
    <w:rsid w:val="00B92312"/>
    <w:rsid w:val="00BB0D68"/>
    <w:rsid w:val="00BB4430"/>
    <w:rsid w:val="00BC4A68"/>
    <w:rsid w:val="00BD1AD5"/>
    <w:rsid w:val="00BF2732"/>
    <w:rsid w:val="00BF3DBD"/>
    <w:rsid w:val="00C030B8"/>
    <w:rsid w:val="00C0362D"/>
    <w:rsid w:val="00C04ABC"/>
    <w:rsid w:val="00C26B78"/>
    <w:rsid w:val="00C55F85"/>
    <w:rsid w:val="00C6443D"/>
    <w:rsid w:val="00C66673"/>
    <w:rsid w:val="00C80B99"/>
    <w:rsid w:val="00C85C0C"/>
    <w:rsid w:val="00CA0433"/>
    <w:rsid w:val="00CA5B20"/>
    <w:rsid w:val="00CB62E0"/>
    <w:rsid w:val="00CC33A2"/>
    <w:rsid w:val="00CD76D4"/>
    <w:rsid w:val="00D26BDC"/>
    <w:rsid w:val="00D31300"/>
    <w:rsid w:val="00D73672"/>
    <w:rsid w:val="00DB01E7"/>
    <w:rsid w:val="00DE1FEA"/>
    <w:rsid w:val="00DF4267"/>
    <w:rsid w:val="00E25D38"/>
    <w:rsid w:val="00E268B7"/>
    <w:rsid w:val="00E50E4A"/>
    <w:rsid w:val="00E84D46"/>
    <w:rsid w:val="00E92978"/>
    <w:rsid w:val="00EC565F"/>
    <w:rsid w:val="00EE6C66"/>
    <w:rsid w:val="00F62671"/>
    <w:rsid w:val="00F6739F"/>
    <w:rsid w:val="00F90381"/>
    <w:rsid w:val="00FB6B72"/>
    <w:rsid w:val="00FC485F"/>
    <w:rsid w:val="00FD0170"/>
    <w:rsid w:val="00FE74CE"/>
    <w:rsid w:val="00FF05F4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AE3787"/>
  <w15:docId w15:val="{51565E0D-4D65-46DB-9963-AB2BAA3A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9B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2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DBF"/>
  </w:style>
  <w:style w:type="paragraph" w:styleId="Footer">
    <w:name w:val="footer"/>
    <w:basedOn w:val="Normal"/>
    <w:link w:val="FooterChar"/>
    <w:uiPriority w:val="99"/>
    <w:unhideWhenUsed/>
    <w:rsid w:val="008A2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DBF"/>
  </w:style>
  <w:style w:type="paragraph" w:styleId="BalloonText">
    <w:name w:val="Balloon Text"/>
    <w:basedOn w:val="Normal"/>
    <w:link w:val="BalloonTextChar"/>
    <w:uiPriority w:val="99"/>
    <w:semiHidden/>
    <w:unhideWhenUsed/>
    <w:rsid w:val="008A2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D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79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770F32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00B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E9297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2978"/>
    <w:rPr>
      <w:rFonts w:ascii="Times New Roman" w:eastAsia="Times New Roman" w:hAnsi="Times New Roman"/>
    </w:rPr>
  </w:style>
  <w:style w:type="paragraph" w:customStyle="1" w:styleId="cdguidegenlistdbl1">
    <w:name w:val="cdguidegenlistdbl1"/>
    <w:basedOn w:val="Normal"/>
    <w:rsid w:val="001352DC"/>
    <w:pPr>
      <w:spacing w:before="100" w:beforeAutospacing="1" w:after="100" w:afterAutospacing="1"/>
      <w:ind w:left="900"/>
    </w:pPr>
    <w:rPr>
      <w:rFonts w:cs="Tahoma"/>
      <w:szCs w:val="24"/>
    </w:rPr>
  </w:style>
  <w:style w:type="paragraph" w:styleId="BodyTextIndent">
    <w:name w:val="Body Text Indent"/>
    <w:basedOn w:val="Normal"/>
    <w:link w:val="BodyTextIndentChar"/>
    <w:rsid w:val="001352DC"/>
    <w:pPr>
      <w:ind w:left="900"/>
      <w:jc w:val="both"/>
    </w:pPr>
    <w:rPr>
      <w:rFonts w:ascii="Tahoma" w:hAnsi="Tahoma" w:cs="Tahoma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352DC"/>
    <w:rPr>
      <w:rFonts w:ascii="Tahoma" w:eastAsia="Times New Roman" w:hAnsi="Tahoma" w:cs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DE400279CD9428F19753CC6A28CE9" ma:contentTypeVersion="0" ma:contentTypeDescription="Create a new document." ma:contentTypeScope="" ma:versionID="312ecd98a23f208714c195875e59d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3a297d64ba108e209b239836b26b3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6308D-EE54-403B-A4C0-2BCD5B99E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AB4452-0D93-42AD-9E64-EC374D9BA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E01CF-74CA-4988-94A0-3C568ABDFE75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SETRAC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 Johnson</dc:creator>
  <cp:lastModifiedBy>Donald Morrison</cp:lastModifiedBy>
  <cp:revision>2</cp:revision>
  <cp:lastPrinted>2012-11-01T20:20:00Z</cp:lastPrinted>
  <dcterms:created xsi:type="dcterms:W3CDTF">2018-06-08T14:19:00Z</dcterms:created>
  <dcterms:modified xsi:type="dcterms:W3CDTF">2018-06-08T14:19:00Z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0x0101000AFDE400279CD9428F19753CC6A28CE9</vt:lpwstr>
  </property>
  <property fmtid="{D5CDD505-2E9C-101B-9397-08002B2CF9AE}" pid="3" name="IsMyDocuments">
    <vt:bool>true</vt:bool>
  </property>
</Properties>
</file>